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61CA" w:rsidRDefault="00CD61CA" w:rsidP="00733009">
      <w:pPr>
        <w:pStyle w:val="11"/>
        <w:jc w:val="center"/>
        <w:rPr>
          <w:rFonts w:ascii="Times New Roman" w:hAnsi="Times New Roman"/>
        </w:rPr>
      </w:pPr>
    </w:p>
    <w:p w:rsidR="00CD61CA" w:rsidRDefault="00CD61CA" w:rsidP="00733009">
      <w:pPr>
        <w:pStyle w:val="11"/>
        <w:jc w:val="center"/>
        <w:rPr>
          <w:rFonts w:ascii="Times New Roman" w:hAnsi="Times New Roman"/>
        </w:rPr>
      </w:pPr>
      <w:r>
        <w:rPr>
          <w:noProof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11.5pt;margin-top:-42.75pt;width:45.05pt;height:54pt;z-index:251658240">
            <v:imagedata r:id="rId7" o:title=""/>
          </v:shape>
        </w:pict>
      </w:r>
    </w:p>
    <w:p w:rsidR="00CD61CA" w:rsidRDefault="00CD61CA" w:rsidP="00733009">
      <w:pPr>
        <w:pStyle w:val="11"/>
        <w:jc w:val="center"/>
        <w:rPr>
          <w:rFonts w:ascii="Times New Roman" w:hAnsi="Times New Roman"/>
          <w:b/>
          <w:sz w:val="28"/>
          <w:szCs w:val="28"/>
        </w:rPr>
      </w:pPr>
    </w:p>
    <w:p w:rsidR="00CD61CA" w:rsidRPr="004110BA" w:rsidRDefault="00CD61CA" w:rsidP="00CD30D2">
      <w:pPr>
        <w:shd w:val="clear" w:color="auto" w:fill="FFFFFF"/>
        <w:tabs>
          <w:tab w:val="left" w:pos="851"/>
        </w:tabs>
        <w:jc w:val="center"/>
        <w:rPr>
          <w:rFonts w:ascii="Times New Roman" w:hAnsi="Times New Roman"/>
        </w:rPr>
      </w:pPr>
      <w:r w:rsidRPr="004110BA">
        <w:rPr>
          <w:rFonts w:ascii="Times New Roman" w:hAnsi="Times New Roman"/>
          <w:b/>
          <w:bCs/>
          <w:spacing w:val="-13"/>
          <w:sz w:val="30"/>
          <w:szCs w:val="30"/>
        </w:rPr>
        <w:t xml:space="preserve">АДМИНИСТРАЦИЯ </w:t>
      </w:r>
      <w:r>
        <w:rPr>
          <w:rFonts w:ascii="Times New Roman" w:hAnsi="Times New Roman"/>
          <w:b/>
          <w:bCs/>
          <w:spacing w:val="-13"/>
          <w:sz w:val="30"/>
          <w:szCs w:val="30"/>
        </w:rPr>
        <w:t>ПЕРВОМАЙСКОГО</w:t>
      </w:r>
      <w:r w:rsidRPr="004110BA">
        <w:rPr>
          <w:rFonts w:ascii="Times New Roman" w:hAnsi="Times New Roman"/>
          <w:b/>
          <w:bCs/>
          <w:spacing w:val="-13"/>
          <w:sz w:val="30"/>
          <w:szCs w:val="30"/>
        </w:rPr>
        <w:t xml:space="preserve"> СЕЛЬСКОГО ПОСЕЛЕНИЯ</w:t>
      </w:r>
    </w:p>
    <w:p w:rsidR="00CD61CA" w:rsidRPr="004110BA" w:rsidRDefault="00CD61CA" w:rsidP="00CD30D2">
      <w:pPr>
        <w:shd w:val="clear" w:color="auto" w:fill="FFFFFF"/>
        <w:tabs>
          <w:tab w:val="left" w:pos="851"/>
        </w:tabs>
        <w:jc w:val="center"/>
        <w:rPr>
          <w:rFonts w:ascii="Times New Roman" w:hAnsi="Times New Roman"/>
        </w:rPr>
      </w:pPr>
      <w:r w:rsidRPr="004110BA">
        <w:rPr>
          <w:rFonts w:ascii="Times New Roman" w:hAnsi="Times New Roman"/>
          <w:b/>
          <w:bCs/>
          <w:spacing w:val="-13"/>
          <w:sz w:val="30"/>
          <w:szCs w:val="30"/>
        </w:rPr>
        <w:t>БЕЛОРЕЧЕНСКОГО РАЙОНА</w:t>
      </w:r>
    </w:p>
    <w:p w:rsidR="00CD61CA" w:rsidRPr="004110BA" w:rsidRDefault="00CD61CA" w:rsidP="00CD30D2">
      <w:pPr>
        <w:shd w:val="clear" w:color="auto" w:fill="FFFFFF"/>
        <w:tabs>
          <w:tab w:val="left" w:pos="851"/>
        </w:tabs>
        <w:jc w:val="center"/>
        <w:rPr>
          <w:rFonts w:ascii="Times New Roman" w:hAnsi="Times New Roman"/>
          <w:spacing w:val="-6"/>
          <w:sz w:val="28"/>
          <w:szCs w:val="28"/>
        </w:rPr>
      </w:pPr>
    </w:p>
    <w:p w:rsidR="00CD61CA" w:rsidRPr="004110BA" w:rsidRDefault="00CD61CA" w:rsidP="00CD30D2">
      <w:pPr>
        <w:tabs>
          <w:tab w:val="left" w:pos="851"/>
        </w:tabs>
        <w:jc w:val="center"/>
        <w:rPr>
          <w:rFonts w:ascii="Times New Roman" w:hAnsi="Times New Roman"/>
          <w:sz w:val="36"/>
          <w:szCs w:val="36"/>
        </w:rPr>
      </w:pPr>
      <w:r w:rsidRPr="004110BA">
        <w:rPr>
          <w:rFonts w:ascii="Times New Roman" w:hAnsi="Times New Roman"/>
          <w:b/>
          <w:sz w:val="36"/>
          <w:szCs w:val="36"/>
        </w:rPr>
        <w:t>ПОСТАНОВЛЕНИЕ</w:t>
      </w:r>
    </w:p>
    <w:p w:rsidR="00CD61CA" w:rsidRPr="004110BA" w:rsidRDefault="00CD61CA" w:rsidP="00CD30D2">
      <w:pPr>
        <w:shd w:val="clear" w:color="auto" w:fill="FFFFFF"/>
        <w:tabs>
          <w:tab w:val="left" w:pos="851"/>
        </w:tabs>
        <w:jc w:val="center"/>
        <w:rPr>
          <w:rFonts w:ascii="Times New Roman" w:hAnsi="Times New Roman"/>
          <w:sz w:val="28"/>
          <w:szCs w:val="28"/>
        </w:rPr>
      </w:pPr>
    </w:p>
    <w:tbl>
      <w:tblPr>
        <w:tblW w:w="9498" w:type="dxa"/>
        <w:tblLook w:val="01E0"/>
      </w:tblPr>
      <w:tblGrid>
        <w:gridCol w:w="3166"/>
        <w:gridCol w:w="3166"/>
        <w:gridCol w:w="3166"/>
      </w:tblGrid>
      <w:tr w:rsidR="00CD61CA" w:rsidRPr="004110BA" w:rsidTr="00935AD4">
        <w:tc>
          <w:tcPr>
            <w:tcW w:w="3166" w:type="dxa"/>
          </w:tcPr>
          <w:p w:rsidR="00CD61CA" w:rsidRPr="004110BA" w:rsidRDefault="00CD61CA" w:rsidP="000A3E1F">
            <w:pPr>
              <w:tabs>
                <w:tab w:val="left" w:pos="851"/>
              </w:tabs>
              <w:rPr>
                <w:rFonts w:ascii="Times New Roman" w:hAnsi="Times New Roman"/>
              </w:rPr>
            </w:pPr>
            <w:r w:rsidRPr="004110BA">
              <w:rPr>
                <w:rFonts w:ascii="Times New Roman" w:hAnsi="Times New Roman"/>
              </w:rPr>
              <w:t xml:space="preserve">от </w:t>
            </w:r>
            <w:r w:rsidRPr="00510F5C">
              <w:rPr>
                <w:rFonts w:ascii="Times New Roman" w:hAnsi="Times New Roman"/>
                <w:u w:val="single"/>
              </w:rPr>
              <w:t>14.04.2016</w:t>
            </w:r>
          </w:p>
        </w:tc>
        <w:tc>
          <w:tcPr>
            <w:tcW w:w="3166" w:type="dxa"/>
          </w:tcPr>
          <w:p w:rsidR="00CD61CA" w:rsidRPr="004110BA" w:rsidRDefault="00CD61CA" w:rsidP="00935AD4">
            <w:pPr>
              <w:tabs>
                <w:tab w:val="left" w:pos="851"/>
              </w:tabs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166" w:type="dxa"/>
          </w:tcPr>
          <w:p w:rsidR="00CD61CA" w:rsidRPr="004110BA" w:rsidRDefault="00CD61CA" w:rsidP="000A3E1F">
            <w:pPr>
              <w:tabs>
                <w:tab w:val="left" w:pos="851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                  </w:t>
            </w:r>
            <w:r w:rsidRPr="004110BA">
              <w:rPr>
                <w:rFonts w:ascii="Times New Roman" w:hAnsi="Times New Roman"/>
              </w:rPr>
              <w:t xml:space="preserve">№ </w:t>
            </w:r>
            <w:r w:rsidRPr="00510F5C">
              <w:rPr>
                <w:rFonts w:ascii="Times New Roman" w:hAnsi="Times New Roman"/>
                <w:u w:val="single"/>
              </w:rPr>
              <w:t>55</w:t>
            </w:r>
          </w:p>
        </w:tc>
      </w:tr>
      <w:tr w:rsidR="00CD61CA" w:rsidRPr="004110BA" w:rsidTr="00935AD4">
        <w:tc>
          <w:tcPr>
            <w:tcW w:w="3166" w:type="dxa"/>
          </w:tcPr>
          <w:p w:rsidR="00CD61CA" w:rsidRPr="004110BA" w:rsidRDefault="00CD61CA" w:rsidP="00935AD4">
            <w:pPr>
              <w:tabs>
                <w:tab w:val="left" w:pos="851"/>
              </w:tabs>
              <w:rPr>
                <w:rFonts w:ascii="Times New Roman" w:hAnsi="Times New Roman"/>
              </w:rPr>
            </w:pPr>
          </w:p>
        </w:tc>
        <w:tc>
          <w:tcPr>
            <w:tcW w:w="3166" w:type="dxa"/>
          </w:tcPr>
          <w:p w:rsidR="00CD61CA" w:rsidRPr="004110BA" w:rsidRDefault="00CD61CA" w:rsidP="00935AD4">
            <w:pPr>
              <w:tabs>
                <w:tab w:val="left" w:pos="851"/>
              </w:tabs>
              <w:jc w:val="center"/>
              <w:rPr>
                <w:rFonts w:ascii="Times New Roman" w:hAnsi="Times New Roman"/>
                <w:spacing w:val="-11"/>
              </w:rPr>
            </w:pPr>
            <w:r>
              <w:rPr>
                <w:rFonts w:ascii="Times New Roman" w:hAnsi="Times New Roman"/>
                <w:spacing w:val="-11"/>
              </w:rPr>
              <w:t>п.Первомайский</w:t>
            </w:r>
          </w:p>
          <w:p w:rsidR="00CD61CA" w:rsidRPr="004110BA" w:rsidRDefault="00CD61CA" w:rsidP="00935AD4">
            <w:pPr>
              <w:tabs>
                <w:tab w:val="left" w:pos="851"/>
              </w:tabs>
              <w:jc w:val="center"/>
              <w:rPr>
                <w:rFonts w:ascii="Times New Roman" w:hAnsi="Times New Roman"/>
                <w:spacing w:val="-11"/>
              </w:rPr>
            </w:pPr>
          </w:p>
          <w:p w:rsidR="00CD61CA" w:rsidRPr="004110BA" w:rsidRDefault="00CD61CA" w:rsidP="00935AD4">
            <w:pPr>
              <w:tabs>
                <w:tab w:val="left" w:pos="851"/>
              </w:tabs>
              <w:rPr>
                <w:rFonts w:ascii="Times New Roman" w:hAnsi="Times New Roman"/>
              </w:rPr>
            </w:pPr>
          </w:p>
        </w:tc>
        <w:tc>
          <w:tcPr>
            <w:tcW w:w="3166" w:type="dxa"/>
          </w:tcPr>
          <w:p w:rsidR="00CD61CA" w:rsidRPr="004110BA" w:rsidRDefault="00CD61CA" w:rsidP="00935AD4">
            <w:pPr>
              <w:tabs>
                <w:tab w:val="left" w:pos="851"/>
              </w:tabs>
              <w:jc w:val="center"/>
              <w:rPr>
                <w:rFonts w:ascii="Times New Roman" w:hAnsi="Times New Roman"/>
                <w:b/>
              </w:rPr>
            </w:pPr>
          </w:p>
        </w:tc>
      </w:tr>
    </w:tbl>
    <w:p w:rsidR="00CD61CA" w:rsidRDefault="00CD61CA" w:rsidP="001D60D0">
      <w:pPr>
        <w:pStyle w:val="20"/>
        <w:shd w:val="clear" w:color="auto" w:fill="auto"/>
        <w:spacing w:before="0" w:after="0" w:line="276" w:lineRule="auto"/>
        <w:jc w:val="center"/>
        <w:rPr>
          <w:color w:val="000000"/>
          <w:sz w:val="24"/>
          <w:szCs w:val="24"/>
        </w:rPr>
      </w:pPr>
    </w:p>
    <w:p w:rsidR="00CD61CA" w:rsidRDefault="00CD61CA" w:rsidP="00803D07">
      <w:pPr>
        <w:pStyle w:val="20"/>
        <w:shd w:val="clear" w:color="auto" w:fill="auto"/>
        <w:spacing w:before="0" w:after="0" w:line="240" w:lineRule="auto"/>
        <w:jc w:val="center"/>
        <w:rPr>
          <w:color w:val="000000"/>
          <w:sz w:val="28"/>
          <w:szCs w:val="28"/>
        </w:rPr>
      </w:pPr>
      <w:r w:rsidRPr="00931AB8">
        <w:rPr>
          <w:color w:val="000000"/>
          <w:sz w:val="28"/>
          <w:szCs w:val="28"/>
        </w:rPr>
        <w:t xml:space="preserve">О реализации постановления Правительства Российской </w:t>
      </w:r>
    </w:p>
    <w:p w:rsidR="00CD61CA" w:rsidRDefault="00CD61CA" w:rsidP="00803D07">
      <w:pPr>
        <w:pStyle w:val="20"/>
        <w:shd w:val="clear" w:color="auto" w:fill="auto"/>
        <w:spacing w:before="0" w:after="0" w:line="240" w:lineRule="auto"/>
        <w:jc w:val="center"/>
        <w:rPr>
          <w:color w:val="000000"/>
          <w:sz w:val="28"/>
          <w:szCs w:val="28"/>
        </w:rPr>
      </w:pPr>
      <w:r w:rsidRPr="00931AB8">
        <w:rPr>
          <w:color w:val="000000"/>
          <w:sz w:val="28"/>
          <w:szCs w:val="28"/>
        </w:rPr>
        <w:t xml:space="preserve">Федерации от </w:t>
      </w:r>
      <w:r>
        <w:rPr>
          <w:color w:val="000000"/>
          <w:sz w:val="28"/>
          <w:szCs w:val="28"/>
        </w:rPr>
        <w:t>14</w:t>
      </w:r>
      <w:r w:rsidRPr="00931AB8">
        <w:rPr>
          <w:color w:val="000000"/>
          <w:sz w:val="28"/>
          <w:szCs w:val="28"/>
        </w:rPr>
        <w:t xml:space="preserve"> марта 201</w:t>
      </w:r>
      <w:r>
        <w:rPr>
          <w:color w:val="000000"/>
          <w:sz w:val="28"/>
          <w:szCs w:val="28"/>
        </w:rPr>
        <w:t>6</w:t>
      </w:r>
      <w:r w:rsidRPr="00931AB8">
        <w:rPr>
          <w:color w:val="000000"/>
          <w:sz w:val="28"/>
          <w:szCs w:val="28"/>
        </w:rPr>
        <w:t xml:space="preserve"> года № 19</w:t>
      </w:r>
      <w:r>
        <w:rPr>
          <w:color w:val="000000"/>
          <w:sz w:val="28"/>
          <w:szCs w:val="28"/>
        </w:rPr>
        <w:t>1</w:t>
      </w:r>
      <w:r w:rsidRPr="00931AB8">
        <w:rPr>
          <w:color w:val="000000"/>
          <w:sz w:val="28"/>
          <w:szCs w:val="28"/>
        </w:rPr>
        <w:t xml:space="preserve"> «Об утверждении </w:t>
      </w:r>
    </w:p>
    <w:p w:rsidR="00CD61CA" w:rsidRDefault="00CD61CA" w:rsidP="00803D07">
      <w:pPr>
        <w:pStyle w:val="20"/>
        <w:shd w:val="clear" w:color="auto" w:fill="auto"/>
        <w:spacing w:before="0" w:after="0" w:line="240" w:lineRule="auto"/>
        <w:jc w:val="center"/>
        <w:rPr>
          <w:color w:val="000000"/>
          <w:sz w:val="28"/>
          <w:szCs w:val="28"/>
        </w:rPr>
      </w:pPr>
      <w:r w:rsidRPr="00931AB8">
        <w:rPr>
          <w:color w:val="000000"/>
          <w:sz w:val="28"/>
          <w:szCs w:val="28"/>
        </w:rPr>
        <w:t xml:space="preserve">Правил изменения по соглашению сторон срока исполнения </w:t>
      </w:r>
    </w:p>
    <w:p w:rsidR="00CD61CA" w:rsidRDefault="00CD61CA" w:rsidP="00803D07">
      <w:pPr>
        <w:pStyle w:val="20"/>
        <w:shd w:val="clear" w:color="auto" w:fill="auto"/>
        <w:spacing w:before="0" w:after="0" w:line="240" w:lineRule="auto"/>
        <w:jc w:val="center"/>
        <w:rPr>
          <w:color w:val="000000"/>
          <w:sz w:val="28"/>
          <w:szCs w:val="28"/>
        </w:rPr>
      </w:pPr>
      <w:r w:rsidRPr="00931AB8">
        <w:rPr>
          <w:color w:val="000000"/>
          <w:sz w:val="28"/>
          <w:szCs w:val="28"/>
        </w:rPr>
        <w:t xml:space="preserve">контракта, и (или) цены контракта, и (или) цены единицы </w:t>
      </w:r>
    </w:p>
    <w:p w:rsidR="00CD61CA" w:rsidRDefault="00CD61CA" w:rsidP="00803D07">
      <w:pPr>
        <w:pStyle w:val="20"/>
        <w:shd w:val="clear" w:color="auto" w:fill="auto"/>
        <w:spacing w:before="0" w:after="0" w:line="240" w:lineRule="auto"/>
        <w:jc w:val="center"/>
        <w:rPr>
          <w:color w:val="000000"/>
          <w:sz w:val="28"/>
          <w:szCs w:val="28"/>
        </w:rPr>
      </w:pPr>
      <w:r w:rsidRPr="00931AB8">
        <w:rPr>
          <w:color w:val="000000"/>
          <w:sz w:val="28"/>
          <w:szCs w:val="28"/>
        </w:rPr>
        <w:t xml:space="preserve">товара, работы, услуги, и (или) количества товаров, </w:t>
      </w:r>
    </w:p>
    <w:p w:rsidR="00CD61CA" w:rsidRDefault="00CD61CA" w:rsidP="00803D07">
      <w:pPr>
        <w:pStyle w:val="20"/>
        <w:shd w:val="clear" w:color="auto" w:fill="auto"/>
        <w:spacing w:before="0" w:after="0" w:line="240" w:lineRule="auto"/>
        <w:jc w:val="center"/>
        <w:rPr>
          <w:color w:val="000000"/>
          <w:sz w:val="28"/>
          <w:szCs w:val="28"/>
        </w:rPr>
      </w:pPr>
      <w:r w:rsidRPr="00931AB8">
        <w:rPr>
          <w:color w:val="000000"/>
          <w:sz w:val="28"/>
          <w:szCs w:val="28"/>
        </w:rPr>
        <w:t xml:space="preserve">объема работ, услуг, предусмотренных контрактами, </w:t>
      </w:r>
    </w:p>
    <w:p w:rsidR="00CD61CA" w:rsidRDefault="00CD61CA" w:rsidP="00803D07">
      <w:pPr>
        <w:pStyle w:val="20"/>
        <w:shd w:val="clear" w:color="auto" w:fill="auto"/>
        <w:spacing w:before="0" w:after="0" w:line="240" w:lineRule="auto"/>
        <w:jc w:val="center"/>
        <w:rPr>
          <w:color w:val="000000"/>
          <w:sz w:val="28"/>
          <w:szCs w:val="28"/>
        </w:rPr>
      </w:pPr>
      <w:r w:rsidRPr="00931AB8">
        <w:rPr>
          <w:color w:val="000000"/>
          <w:sz w:val="28"/>
          <w:szCs w:val="28"/>
        </w:rPr>
        <w:t>срок исполнения которых завершается в 201</w:t>
      </w:r>
      <w:r>
        <w:rPr>
          <w:color w:val="000000"/>
          <w:sz w:val="28"/>
          <w:szCs w:val="28"/>
        </w:rPr>
        <w:t>6</w:t>
      </w:r>
      <w:r w:rsidRPr="00931AB8">
        <w:rPr>
          <w:color w:val="000000"/>
          <w:sz w:val="28"/>
          <w:szCs w:val="28"/>
        </w:rPr>
        <w:t xml:space="preserve"> году</w:t>
      </w:r>
      <w:r>
        <w:rPr>
          <w:color w:val="000000"/>
          <w:sz w:val="28"/>
          <w:szCs w:val="28"/>
        </w:rPr>
        <w:t>»</w:t>
      </w:r>
    </w:p>
    <w:p w:rsidR="00CD61CA" w:rsidRDefault="00CD61CA" w:rsidP="00803D07">
      <w:pPr>
        <w:pStyle w:val="20"/>
        <w:shd w:val="clear" w:color="auto" w:fill="auto"/>
        <w:spacing w:before="0" w:after="0" w:line="276" w:lineRule="auto"/>
        <w:jc w:val="center"/>
        <w:rPr>
          <w:sz w:val="28"/>
          <w:szCs w:val="28"/>
        </w:rPr>
      </w:pPr>
    </w:p>
    <w:p w:rsidR="00CD61CA" w:rsidRPr="00931AB8" w:rsidRDefault="00CD61CA" w:rsidP="00803D07">
      <w:pPr>
        <w:pStyle w:val="20"/>
        <w:shd w:val="clear" w:color="auto" w:fill="auto"/>
        <w:spacing w:before="0" w:after="0" w:line="276" w:lineRule="auto"/>
        <w:jc w:val="center"/>
        <w:rPr>
          <w:sz w:val="28"/>
          <w:szCs w:val="28"/>
        </w:rPr>
      </w:pPr>
    </w:p>
    <w:p w:rsidR="00CD61CA" w:rsidRPr="00931AB8" w:rsidRDefault="00CD61CA" w:rsidP="00803D07">
      <w:pPr>
        <w:pStyle w:val="21"/>
        <w:shd w:val="clear" w:color="auto" w:fill="auto"/>
        <w:spacing w:before="0" w:line="240" w:lineRule="auto"/>
        <w:ind w:firstLine="660"/>
        <w:rPr>
          <w:sz w:val="28"/>
          <w:szCs w:val="28"/>
        </w:rPr>
      </w:pPr>
      <w:r w:rsidRPr="00931AB8">
        <w:rPr>
          <w:color w:val="000000"/>
          <w:sz w:val="28"/>
          <w:szCs w:val="28"/>
        </w:rPr>
        <w:t>В соответствии с част</w:t>
      </w:r>
      <w:r>
        <w:rPr>
          <w:color w:val="000000"/>
          <w:sz w:val="28"/>
          <w:szCs w:val="28"/>
        </w:rPr>
        <w:t>ью</w:t>
      </w:r>
      <w:r w:rsidRPr="00931AB8">
        <w:rPr>
          <w:color w:val="000000"/>
          <w:sz w:val="28"/>
          <w:szCs w:val="28"/>
        </w:rPr>
        <w:t xml:space="preserve"> 1.1 статьи 95 Федерального закона от 5 апреля 2013 года № 44-ФЗ «О контрактной системе в сфере закупок товаров, работ, услуг для обеспечения государственных и муниципальных нужд», постановлением Правительства Российской Федерации от </w:t>
      </w:r>
      <w:r>
        <w:rPr>
          <w:color w:val="000000"/>
          <w:sz w:val="28"/>
          <w:szCs w:val="28"/>
        </w:rPr>
        <w:t>14</w:t>
      </w:r>
      <w:r w:rsidRPr="00931AB8">
        <w:rPr>
          <w:color w:val="000000"/>
          <w:sz w:val="28"/>
          <w:szCs w:val="28"/>
        </w:rPr>
        <w:t xml:space="preserve"> марта 201</w:t>
      </w:r>
      <w:r>
        <w:rPr>
          <w:color w:val="000000"/>
          <w:sz w:val="28"/>
          <w:szCs w:val="28"/>
        </w:rPr>
        <w:t>6</w:t>
      </w:r>
      <w:r w:rsidRPr="00931AB8">
        <w:rPr>
          <w:color w:val="000000"/>
          <w:sz w:val="28"/>
          <w:szCs w:val="28"/>
        </w:rPr>
        <w:t xml:space="preserve"> года № 19</w:t>
      </w:r>
      <w:r>
        <w:rPr>
          <w:color w:val="000000"/>
          <w:sz w:val="28"/>
          <w:szCs w:val="28"/>
        </w:rPr>
        <w:t>1</w:t>
      </w:r>
      <w:r w:rsidRPr="00931AB8">
        <w:rPr>
          <w:color w:val="000000"/>
          <w:sz w:val="28"/>
          <w:szCs w:val="28"/>
        </w:rPr>
        <w:t xml:space="preserve"> «Об утверждении Правил изменения по согласованию сторон срока исполнения контракта, и (или) цены контракта, и (или) цены единицы товара, работы, услуги, и (или) количества товаров, объема работ, услуг, предусмотренных контрактами, срок исполнения которых завершается в 2015 году», в целях оптимизации деятельности заказчиков, осуществляющих закупки товаров, работ, услуг для обеспечения </w:t>
      </w:r>
      <w:r>
        <w:rPr>
          <w:color w:val="000000"/>
          <w:sz w:val="28"/>
          <w:szCs w:val="28"/>
        </w:rPr>
        <w:t xml:space="preserve">муниципальных </w:t>
      </w:r>
      <w:r w:rsidRPr="00931AB8">
        <w:rPr>
          <w:color w:val="000000"/>
          <w:sz w:val="28"/>
          <w:szCs w:val="28"/>
        </w:rPr>
        <w:t xml:space="preserve">нужд </w:t>
      </w:r>
      <w:r>
        <w:rPr>
          <w:color w:val="000000"/>
          <w:sz w:val="28"/>
          <w:szCs w:val="28"/>
        </w:rPr>
        <w:t>Первомайского сельского поселения Белореченского района, руководствуясь статьей 32 Устава Первомайского сельского поселения Белореченского района</w:t>
      </w:r>
      <w:r w:rsidRPr="00931AB8">
        <w:rPr>
          <w:color w:val="000000"/>
          <w:sz w:val="28"/>
          <w:szCs w:val="28"/>
        </w:rPr>
        <w:t xml:space="preserve">, </w:t>
      </w:r>
      <w:r w:rsidRPr="00931AB8">
        <w:rPr>
          <w:rStyle w:val="3pt"/>
          <w:sz w:val="28"/>
          <w:szCs w:val="28"/>
        </w:rPr>
        <w:t>постановляю:</w:t>
      </w:r>
    </w:p>
    <w:p w:rsidR="00CD61CA" w:rsidRPr="00712B8E" w:rsidRDefault="00CD61CA" w:rsidP="00803D07">
      <w:pPr>
        <w:pStyle w:val="21"/>
        <w:numPr>
          <w:ilvl w:val="0"/>
          <w:numId w:val="1"/>
        </w:numPr>
        <w:shd w:val="clear" w:color="auto" w:fill="auto"/>
        <w:tabs>
          <w:tab w:val="left" w:pos="993"/>
        </w:tabs>
        <w:spacing w:before="0" w:line="240" w:lineRule="auto"/>
        <w:ind w:firstLine="709"/>
        <w:rPr>
          <w:sz w:val="28"/>
          <w:szCs w:val="28"/>
        </w:rPr>
      </w:pPr>
      <w:r w:rsidRPr="00931AB8">
        <w:rPr>
          <w:color w:val="000000"/>
          <w:sz w:val="28"/>
          <w:szCs w:val="28"/>
        </w:rPr>
        <w:t xml:space="preserve">Утвердить Перечень товаров, работ, услуг, </w:t>
      </w:r>
      <w:r>
        <w:rPr>
          <w:color w:val="000000"/>
          <w:sz w:val="28"/>
          <w:szCs w:val="28"/>
        </w:rPr>
        <w:t>муниципальные</w:t>
      </w:r>
      <w:r w:rsidRPr="00931AB8">
        <w:rPr>
          <w:color w:val="000000"/>
          <w:sz w:val="28"/>
          <w:szCs w:val="28"/>
        </w:rPr>
        <w:t xml:space="preserve"> контракты, гражданско-правовые договоры бюджетных учреждений (далее - контракты)</w:t>
      </w:r>
      <w:r>
        <w:rPr>
          <w:color w:val="000000"/>
          <w:sz w:val="28"/>
          <w:szCs w:val="28"/>
        </w:rPr>
        <w:t>,</w:t>
      </w:r>
      <w:r w:rsidRPr="00931AB8">
        <w:rPr>
          <w:color w:val="000000"/>
          <w:sz w:val="28"/>
          <w:szCs w:val="28"/>
        </w:rPr>
        <w:t xml:space="preserve"> на закупку которых допускается изменять в 201</w:t>
      </w:r>
      <w:r>
        <w:rPr>
          <w:color w:val="000000"/>
          <w:sz w:val="28"/>
          <w:szCs w:val="28"/>
        </w:rPr>
        <w:t>6</w:t>
      </w:r>
      <w:r w:rsidRPr="00931AB8">
        <w:rPr>
          <w:color w:val="000000"/>
          <w:sz w:val="28"/>
          <w:szCs w:val="28"/>
        </w:rPr>
        <w:t xml:space="preserve"> году по соглашению сторон в соответствии с постановлением Правительства Российской Федерации от </w:t>
      </w:r>
      <w:r>
        <w:rPr>
          <w:color w:val="000000"/>
          <w:sz w:val="28"/>
          <w:szCs w:val="28"/>
        </w:rPr>
        <w:t>14</w:t>
      </w:r>
      <w:r w:rsidRPr="00931AB8">
        <w:rPr>
          <w:color w:val="000000"/>
          <w:sz w:val="28"/>
          <w:szCs w:val="28"/>
        </w:rPr>
        <w:t xml:space="preserve"> марта 201</w:t>
      </w:r>
      <w:r>
        <w:rPr>
          <w:color w:val="000000"/>
          <w:sz w:val="28"/>
          <w:szCs w:val="28"/>
        </w:rPr>
        <w:t>6</w:t>
      </w:r>
      <w:r w:rsidRPr="00931AB8">
        <w:rPr>
          <w:color w:val="000000"/>
          <w:sz w:val="28"/>
          <w:szCs w:val="28"/>
        </w:rPr>
        <w:t xml:space="preserve"> года № 19</w:t>
      </w:r>
      <w:r>
        <w:rPr>
          <w:color w:val="000000"/>
          <w:sz w:val="28"/>
          <w:szCs w:val="28"/>
        </w:rPr>
        <w:t>1</w:t>
      </w:r>
      <w:r w:rsidRPr="00931AB8">
        <w:rPr>
          <w:color w:val="000000"/>
          <w:sz w:val="28"/>
          <w:szCs w:val="28"/>
        </w:rPr>
        <w:t xml:space="preserve"> «Об утверждении Правил изменения по соглашению сторон срока исполнения контракта, и (или) цены контракта, и (или) цены единицы товара, работы, услуги, и (или) количества товаров, объема работ, услуг, предусмотренных контрактами, срок исполнения которых завершается в 201</w:t>
      </w:r>
      <w:r>
        <w:rPr>
          <w:color w:val="000000"/>
          <w:sz w:val="28"/>
          <w:szCs w:val="28"/>
        </w:rPr>
        <w:t>6</w:t>
      </w:r>
      <w:r w:rsidRPr="00931AB8">
        <w:rPr>
          <w:color w:val="000000"/>
          <w:sz w:val="28"/>
          <w:szCs w:val="28"/>
        </w:rPr>
        <w:t xml:space="preserve"> году» (далее соответственно</w:t>
      </w:r>
      <w:r>
        <w:rPr>
          <w:color w:val="000000"/>
          <w:sz w:val="28"/>
          <w:szCs w:val="28"/>
        </w:rPr>
        <w:t xml:space="preserve"> - Перечень, постановление № 191</w:t>
      </w:r>
      <w:r w:rsidRPr="00931AB8">
        <w:rPr>
          <w:color w:val="000000"/>
          <w:sz w:val="28"/>
          <w:szCs w:val="28"/>
        </w:rPr>
        <w:t>) согласно приложению к настоящему постановлению.</w:t>
      </w:r>
    </w:p>
    <w:p w:rsidR="00CD61CA" w:rsidRPr="00803D07" w:rsidRDefault="00CD61CA" w:rsidP="00803D07">
      <w:pPr>
        <w:pStyle w:val="21"/>
        <w:numPr>
          <w:ilvl w:val="0"/>
          <w:numId w:val="1"/>
        </w:numPr>
        <w:shd w:val="clear" w:color="auto" w:fill="auto"/>
        <w:tabs>
          <w:tab w:val="left" w:pos="993"/>
        </w:tabs>
        <w:spacing w:before="0" w:line="240" w:lineRule="auto"/>
        <w:ind w:firstLine="709"/>
        <w:rPr>
          <w:spacing w:val="-4"/>
          <w:sz w:val="28"/>
          <w:szCs w:val="28"/>
        </w:rPr>
      </w:pPr>
      <w:r w:rsidRPr="00EB4E12">
        <w:rPr>
          <w:color w:val="000000"/>
          <w:spacing w:val="-4"/>
          <w:sz w:val="28"/>
          <w:szCs w:val="28"/>
        </w:rPr>
        <w:t xml:space="preserve">Установить, что цена контрактов, предметом которых являются поставка товаров, выполнение работ и оказание услуг, включенных в Перечень, должна превышать 500 тыс. рублей и составлять не более чем 5 млн. рублей в случае, если </w:t>
      </w:r>
    </w:p>
    <w:p w:rsidR="00CD61CA" w:rsidRPr="00EB4E12" w:rsidRDefault="00CD61CA" w:rsidP="00803D07">
      <w:pPr>
        <w:pStyle w:val="21"/>
        <w:shd w:val="clear" w:color="auto" w:fill="auto"/>
        <w:tabs>
          <w:tab w:val="left" w:pos="993"/>
        </w:tabs>
        <w:spacing w:before="0" w:line="240" w:lineRule="auto"/>
        <w:rPr>
          <w:spacing w:val="-4"/>
          <w:sz w:val="28"/>
          <w:szCs w:val="28"/>
        </w:rPr>
      </w:pPr>
      <w:r w:rsidRPr="00EB4E12">
        <w:rPr>
          <w:color w:val="000000"/>
          <w:spacing w:val="-4"/>
          <w:sz w:val="28"/>
          <w:szCs w:val="28"/>
        </w:rPr>
        <w:t xml:space="preserve">контракт заключен для обеспечения нужд </w:t>
      </w:r>
      <w:r>
        <w:rPr>
          <w:color w:val="000000"/>
          <w:spacing w:val="-4"/>
          <w:sz w:val="28"/>
          <w:szCs w:val="28"/>
        </w:rPr>
        <w:t>Первомайского сельского поселения</w:t>
      </w:r>
      <w:r w:rsidRPr="00EB4E12">
        <w:rPr>
          <w:color w:val="000000"/>
          <w:spacing w:val="-4"/>
          <w:sz w:val="28"/>
          <w:szCs w:val="28"/>
        </w:rPr>
        <w:t xml:space="preserve"> Белореченск</w:t>
      </w:r>
      <w:r>
        <w:rPr>
          <w:color w:val="000000"/>
          <w:spacing w:val="-4"/>
          <w:sz w:val="28"/>
          <w:szCs w:val="28"/>
        </w:rPr>
        <w:t>ого</w:t>
      </w:r>
      <w:r w:rsidRPr="00EB4E12">
        <w:rPr>
          <w:color w:val="000000"/>
          <w:spacing w:val="-4"/>
          <w:sz w:val="28"/>
          <w:szCs w:val="28"/>
        </w:rPr>
        <w:t xml:space="preserve"> район</w:t>
      </w:r>
      <w:r>
        <w:rPr>
          <w:color w:val="000000"/>
          <w:spacing w:val="-4"/>
          <w:sz w:val="28"/>
          <w:szCs w:val="28"/>
        </w:rPr>
        <w:t>а</w:t>
      </w:r>
      <w:r w:rsidRPr="00EB4E12">
        <w:rPr>
          <w:color w:val="000000"/>
          <w:spacing w:val="-4"/>
          <w:sz w:val="28"/>
          <w:szCs w:val="28"/>
        </w:rPr>
        <w:t xml:space="preserve"> по результатам проведения конкурсов, электронных аукционов, запросов предложений, в которых участниками закупок могли быть только субъекты малого предпринимательства, социально ориентированные некоммерческие организации.</w:t>
      </w:r>
    </w:p>
    <w:p w:rsidR="00CD61CA" w:rsidRPr="00EB4E12" w:rsidRDefault="00CD61CA" w:rsidP="00803D07">
      <w:pPr>
        <w:pStyle w:val="21"/>
        <w:numPr>
          <w:ilvl w:val="0"/>
          <w:numId w:val="1"/>
        </w:numPr>
        <w:shd w:val="clear" w:color="auto" w:fill="auto"/>
        <w:tabs>
          <w:tab w:val="left" w:pos="993"/>
        </w:tabs>
        <w:spacing w:before="0" w:line="240" w:lineRule="auto"/>
        <w:ind w:firstLine="709"/>
        <w:rPr>
          <w:spacing w:val="-4"/>
          <w:sz w:val="28"/>
          <w:szCs w:val="28"/>
        </w:rPr>
      </w:pPr>
      <w:r w:rsidRPr="00EB4E12">
        <w:rPr>
          <w:color w:val="000000"/>
          <w:spacing w:val="-4"/>
          <w:sz w:val="28"/>
          <w:szCs w:val="28"/>
        </w:rPr>
        <w:t>Для изменения цен контрактов, срок исполнения которых завершается в 201</w:t>
      </w:r>
      <w:r>
        <w:rPr>
          <w:color w:val="000000"/>
          <w:spacing w:val="-4"/>
          <w:sz w:val="28"/>
          <w:szCs w:val="28"/>
        </w:rPr>
        <w:t>6</w:t>
      </w:r>
      <w:r w:rsidRPr="00EB4E12">
        <w:rPr>
          <w:color w:val="000000"/>
          <w:spacing w:val="-4"/>
          <w:sz w:val="28"/>
          <w:szCs w:val="28"/>
        </w:rPr>
        <w:t xml:space="preserve"> году, применять индексы, утверждаемые постановлением главы администрации (губернатора) Краснодарского края, либо уполномоченными им органами исполнительн</w:t>
      </w:r>
      <w:r>
        <w:rPr>
          <w:color w:val="000000"/>
          <w:spacing w:val="-4"/>
          <w:sz w:val="28"/>
          <w:szCs w:val="28"/>
        </w:rPr>
        <w:t>ой власти Краснодарского края.</w:t>
      </w:r>
    </w:p>
    <w:p w:rsidR="00CD61CA" w:rsidRPr="00EB4E12" w:rsidRDefault="00CD61CA" w:rsidP="00803D07">
      <w:pPr>
        <w:pStyle w:val="21"/>
        <w:numPr>
          <w:ilvl w:val="0"/>
          <w:numId w:val="1"/>
        </w:numPr>
        <w:shd w:val="clear" w:color="auto" w:fill="auto"/>
        <w:tabs>
          <w:tab w:val="left" w:pos="993"/>
          <w:tab w:val="left" w:pos="1222"/>
        </w:tabs>
        <w:spacing w:before="0" w:line="240" w:lineRule="auto"/>
        <w:ind w:firstLine="709"/>
        <w:rPr>
          <w:spacing w:val="-4"/>
          <w:sz w:val="28"/>
          <w:szCs w:val="28"/>
        </w:rPr>
      </w:pPr>
      <w:r>
        <w:rPr>
          <w:color w:val="000000"/>
          <w:spacing w:val="-4"/>
          <w:sz w:val="28"/>
          <w:szCs w:val="28"/>
        </w:rPr>
        <w:t>Исполняющему обязанности начальника общего отдела администрации Первомайского сельского поселения Белореченского района</w:t>
      </w:r>
      <w:r w:rsidRPr="00EB4E12">
        <w:rPr>
          <w:color w:val="000000"/>
          <w:spacing w:val="-4"/>
          <w:sz w:val="28"/>
          <w:szCs w:val="28"/>
        </w:rPr>
        <w:t xml:space="preserve"> (</w:t>
      </w:r>
      <w:r>
        <w:rPr>
          <w:color w:val="000000"/>
          <w:spacing w:val="-4"/>
          <w:sz w:val="28"/>
          <w:szCs w:val="28"/>
        </w:rPr>
        <w:t>Ефимов</w:t>
      </w:r>
      <w:r w:rsidRPr="00EB4E12">
        <w:rPr>
          <w:color w:val="000000"/>
          <w:spacing w:val="-4"/>
          <w:sz w:val="28"/>
          <w:szCs w:val="28"/>
        </w:rPr>
        <w:t>):</w:t>
      </w:r>
    </w:p>
    <w:p w:rsidR="00CD61CA" w:rsidRPr="00EB4E12" w:rsidRDefault="00CD61CA" w:rsidP="00803D07">
      <w:pPr>
        <w:pStyle w:val="21"/>
        <w:shd w:val="clear" w:color="auto" w:fill="auto"/>
        <w:tabs>
          <w:tab w:val="left" w:pos="993"/>
          <w:tab w:val="left" w:pos="1222"/>
        </w:tabs>
        <w:spacing w:before="0" w:line="240" w:lineRule="auto"/>
        <w:ind w:firstLine="709"/>
        <w:rPr>
          <w:color w:val="000000"/>
          <w:spacing w:val="-4"/>
          <w:sz w:val="28"/>
          <w:szCs w:val="28"/>
        </w:rPr>
      </w:pPr>
      <w:r>
        <w:rPr>
          <w:color w:val="000000"/>
          <w:spacing w:val="-4"/>
          <w:sz w:val="28"/>
          <w:szCs w:val="28"/>
        </w:rPr>
        <w:t>1) о</w:t>
      </w:r>
      <w:r w:rsidRPr="00EB4E12">
        <w:rPr>
          <w:color w:val="000000"/>
          <w:spacing w:val="-4"/>
          <w:sz w:val="28"/>
          <w:szCs w:val="28"/>
        </w:rPr>
        <w:t>бнародовать настоящее постановление в установленном порядке;</w:t>
      </w:r>
    </w:p>
    <w:p w:rsidR="00CD61CA" w:rsidRDefault="00CD61CA" w:rsidP="00803D07">
      <w:pPr>
        <w:pStyle w:val="21"/>
        <w:shd w:val="clear" w:color="auto" w:fill="auto"/>
        <w:tabs>
          <w:tab w:val="left" w:pos="993"/>
          <w:tab w:val="left" w:pos="1222"/>
        </w:tabs>
        <w:spacing w:before="0" w:line="240" w:lineRule="auto"/>
        <w:ind w:firstLine="709"/>
        <w:rPr>
          <w:color w:val="000000"/>
          <w:spacing w:val="-4"/>
          <w:sz w:val="28"/>
          <w:szCs w:val="28"/>
        </w:rPr>
      </w:pPr>
      <w:r w:rsidRPr="00EB4E12">
        <w:rPr>
          <w:color w:val="000000"/>
          <w:spacing w:val="-4"/>
          <w:sz w:val="28"/>
          <w:szCs w:val="28"/>
        </w:rPr>
        <w:t>2)</w:t>
      </w:r>
      <w:r>
        <w:rPr>
          <w:color w:val="000000"/>
          <w:spacing w:val="-4"/>
          <w:sz w:val="28"/>
          <w:szCs w:val="28"/>
        </w:rPr>
        <w:t xml:space="preserve"> о</w:t>
      </w:r>
      <w:r w:rsidRPr="00EB4E12">
        <w:rPr>
          <w:color w:val="000000"/>
          <w:spacing w:val="-4"/>
          <w:sz w:val="28"/>
          <w:szCs w:val="28"/>
        </w:rPr>
        <w:t xml:space="preserve">беспечить размещение (опубликование) настоящего постановления на официальном сайте администрации </w:t>
      </w:r>
      <w:r>
        <w:rPr>
          <w:color w:val="000000"/>
          <w:spacing w:val="-4"/>
          <w:sz w:val="28"/>
          <w:szCs w:val="28"/>
        </w:rPr>
        <w:t>Первомайского сельского поселения</w:t>
      </w:r>
      <w:r w:rsidRPr="00EB4E12">
        <w:rPr>
          <w:color w:val="000000"/>
          <w:spacing w:val="-4"/>
          <w:sz w:val="28"/>
          <w:szCs w:val="28"/>
        </w:rPr>
        <w:t xml:space="preserve"> Белореченск</w:t>
      </w:r>
      <w:r>
        <w:rPr>
          <w:color w:val="000000"/>
          <w:spacing w:val="-4"/>
          <w:sz w:val="28"/>
          <w:szCs w:val="28"/>
        </w:rPr>
        <w:t>ого</w:t>
      </w:r>
      <w:r w:rsidRPr="00EB4E12">
        <w:rPr>
          <w:color w:val="000000"/>
          <w:spacing w:val="-4"/>
          <w:sz w:val="28"/>
          <w:szCs w:val="28"/>
        </w:rPr>
        <w:t xml:space="preserve"> район</w:t>
      </w:r>
      <w:r>
        <w:rPr>
          <w:color w:val="000000"/>
          <w:spacing w:val="-4"/>
          <w:sz w:val="28"/>
          <w:szCs w:val="28"/>
        </w:rPr>
        <w:t>а</w:t>
      </w:r>
      <w:r w:rsidRPr="00EB4E12">
        <w:rPr>
          <w:color w:val="000000"/>
          <w:spacing w:val="-4"/>
          <w:sz w:val="28"/>
          <w:szCs w:val="28"/>
        </w:rPr>
        <w:t xml:space="preserve"> в информационно-телекоммуникационной сети «Интернет».</w:t>
      </w:r>
    </w:p>
    <w:p w:rsidR="00CD61CA" w:rsidRPr="00EB4E12" w:rsidRDefault="00CD61CA" w:rsidP="00AD21E3">
      <w:pPr>
        <w:pStyle w:val="21"/>
        <w:shd w:val="clear" w:color="auto" w:fill="auto"/>
        <w:tabs>
          <w:tab w:val="left" w:pos="993"/>
          <w:tab w:val="left" w:pos="1222"/>
        </w:tabs>
        <w:spacing w:before="0" w:line="240" w:lineRule="auto"/>
        <w:ind w:firstLine="709"/>
        <w:rPr>
          <w:spacing w:val="-4"/>
          <w:sz w:val="28"/>
          <w:szCs w:val="28"/>
        </w:rPr>
      </w:pPr>
      <w:r w:rsidRPr="00EB4E12">
        <w:rPr>
          <w:color w:val="000000"/>
          <w:spacing w:val="-4"/>
          <w:sz w:val="28"/>
          <w:szCs w:val="28"/>
        </w:rPr>
        <w:t xml:space="preserve">5. Контроль за выполнением настоящего постановления возложить на заместителя главы </w:t>
      </w:r>
      <w:r>
        <w:rPr>
          <w:color w:val="000000"/>
          <w:spacing w:val="-4"/>
          <w:sz w:val="28"/>
          <w:szCs w:val="28"/>
        </w:rPr>
        <w:t>Первомайского сельского поселения</w:t>
      </w:r>
      <w:r w:rsidRPr="00EB4E12">
        <w:rPr>
          <w:color w:val="000000"/>
          <w:spacing w:val="-4"/>
          <w:sz w:val="28"/>
          <w:szCs w:val="28"/>
        </w:rPr>
        <w:t xml:space="preserve"> Белореченск</w:t>
      </w:r>
      <w:r>
        <w:rPr>
          <w:color w:val="000000"/>
          <w:spacing w:val="-4"/>
          <w:sz w:val="28"/>
          <w:szCs w:val="28"/>
        </w:rPr>
        <w:t>ого</w:t>
      </w:r>
      <w:r w:rsidRPr="00EB4E12">
        <w:rPr>
          <w:color w:val="000000"/>
          <w:spacing w:val="-4"/>
          <w:sz w:val="28"/>
          <w:szCs w:val="28"/>
        </w:rPr>
        <w:t xml:space="preserve"> район</w:t>
      </w:r>
      <w:r>
        <w:rPr>
          <w:color w:val="000000"/>
          <w:spacing w:val="-4"/>
          <w:sz w:val="28"/>
          <w:szCs w:val="28"/>
        </w:rPr>
        <w:t>а</w:t>
      </w:r>
      <w:r w:rsidRPr="00EB4E12">
        <w:rPr>
          <w:color w:val="000000"/>
          <w:spacing w:val="-4"/>
          <w:sz w:val="28"/>
          <w:szCs w:val="28"/>
        </w:rPr>
        <w:t xml:space="preserve"> </w:t>
      </w:r>
      <w:r>
        <w:rPr>
          <w:color w:val="000000"/>
          <w:spacing w:val="-4"/>
          <w:sz w:val="28"/>
          <w:szCs w:val="28"/>
        </w:rPr>
        <w:t>Н.Н.Милованова</w:t>
      </w:r>
      <w:r w:rsidRPr="00EB4E12">
        <w:rPr>
          <w:color w:val="000000"/>
          <w:spacing w:val="-4"/>
          <w:sz w:val="28"/>
          <w:szCs w:val="28"/>
        </w:rPr>
        <w:t>.</w:t>
      </w:r>
    </w:p>
    <w:p w:rsidR="00CD61CA" w:rsidRPr="00EB4E12" w:rsidRDefault="00CD61CA" w:rsidP="00AD21E3">
      <w:pPr>
        <w:tabs>
          <w:tab w:val="left" w:pos="993"/>
        </w:tabs>
        <w:ind w:firstLine="709"/>
        <w:jc w:val="both"/>
        <w:rPr>
          <w:rFonts w:ascii="Times New Roman" w:hAnsi="Times New Roman" w:cs="Times New Roman"/>
          <w:spacing w:val="-4"/>
          <w:sz w:val="28"/>
          <w:szCs w:val="28"/>
        </w:rPr>
      </w:pPr>
      <w:r w:rsidRPr="00EB4E12">
        <w:rPr>
          <w:rFonts w:ascii="Times New Roman" w:hAnsi="Times New Roman" w:cs="Times New Roman"/>
          <w:spacing w:val="-4"/>
          <w:sz w:val="28"/>
          <w:szCs w:val="28"/>
        </w:rPr>
        <w:t>6. Постановление вступает в силу со дня обнародования и действует до</w:t>
      </w:r>
      <w:r>
        <w:rPr>
          <w:rFonts w:ascii="Times New Roman" w:hAnsi="Times New Roman" w:cs="Times New Roman"/>
          <w:spacing w:val="-4"/>
          <w:sz w:val="28"/>
          <w:szCs w:val="28"/>
        </w:rPr>
        <w:t xml:space="preserve">       </w:t>
      </w:r>
      <w:r w:rsidRPr="00EB4E1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DE30F6">
        <w:rPr>
          <w:rFonts w:ascii="Times New Roman" w:hAnsi="Times New Roman" w:cs="Times New Roman"/>
          <w:spacing w:val="-4"/>
          <w:sz w:val="28"/>
          <w:szCs w:val="28"/>
        </w:rPr>
        <w:t>1 января 201</w:t>
      </w:r>
      <w:bookmarkStart w:id="0" w:name="_GoBack"/>
      <w:bookmarkEnd w:id="0"/>
      <w:r w:rsidRPr="00DE30F6">
        <w:rPr>
          <w:rFonts w:ascii="Times New Roman" w:hAnsi="Times New Roman" w:cs="Times New Roman"/>
          <w:spacing w:val="-4"/>
          <w:sz w:val="28"/>
          <w:szCs w:val="28"/>
        </w:rPr>
        <w:t>7 года.</w:t>
      </w:r>
    </w:p>
    <w:p w:rsidR="00CD61CA" w:rsidRPr="00EB4E12" w:rsidRDefault="00CD61CA" w:rsidP="00EB4E12">
      <w:pPr>
        <w:tabs>
          <w:tab w:val="left" w:pos="993"/>
        </w:tabs>
        <w:spacing w:line="276" w:lineRule="auto"/>
        <w:ind w:firstLine="709"/>
        <w:rPr>
          <w:rFonts w:ascii="Times New Roman" w:hAnsi="Times New Roman" w:cs="Times New Roman"/>
          <w:spacing w:val="-4"/>
          <w:sz w:val="28"/>
          <w:szCs w:val="28"/>
        </w:rPr>
      </w:pPr>
    </w:p>
    <w:p w:rsidR="00CD61CA" w:rsidRDefault="00CD61CA" w:rsidP="001D60D0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CD61CA" w:rsidRPr="00CE537B" w:rsidRDefault="00CD61CA" w:rsidP="00690E41">
      <w:pPr>
        <w:shd w:val="clear" w:color="auto" w:fill="FFFFFF"/>
        <w:tabs>
          <w:tab w:val="left" w:pos="8280"/>
        </w:tabs>
        <w:rPr>
          <w:rFonts w:ascii="Times New Roman" w:hAnsi="Times New Roman"/>
          <w:spacing w:val="-1"/>
          <w:sz w:val="28"/>
          <w:szCs w:val="28"/>
        </w:rPr>
      </w:pPr>
      <w:r w:rsidRPr="00CE537B">
        <w:rPr>
          <w:rFonts w:ascii="Times New Roman" w:hAnsi="Times New Roman"/>
          <w:spacing w:val="-1"/>
          <w:sz w:val="28"/>
          <w:szCs w:val="28"/>
        </w:rPr>
        <w:t>Глава Первомайского сельского поселения</w:t>
      </w:r>
    </w:p>
    <w:p w:rsidR="00CD61CA" w:rsidRPr="004110BA" w:rsidRDefault="00CD61CA" w:rsidP="00690E41">
      <w:pPr>
        <w:shd w:val="clear" w:color="auto" w:fill="FFFFFF"/>
        <w:tabs>
          <w:tab w:val="left" w:pos="8280"/>
        </w:tabs>
        <w:rPr>
          <w:rFonts w:ascii="Times New Roman" w:hAnsi="Times New Roman"/>
          <w:spacing w:val="-4"/>
          <w:sz w:val="28"/>
          <w:szCs w:val="28"/>
        </w:rPr>
      </w:pPr>
      <w:r w:rsidRPr="00CE537B">
        <w:rPr>
          <w:rFonts w:ascii="Times New Roman" w:hAnsi="Times New Roman"/>
          <w:spacing w:val="-1"/>
          <w:sz w:val="28"/>
          <w:szCs w:val="28"/>
        </w:rPr>
        <w:t xml:space="preserve">Белореченского района                                                                      </w:t>
      </w:r>
      <w:r w:rsidRPr="00CE537B">
        <w:rPr>
          <w:rFonts w:ascii="Times New Roman" w:hAnsi="Times New Roman"/>
          <w:spacing w:val="-4"/>
          <w:sz w:val="28"/>
          <w:szCs w:val="28"/>
        </w:rPr>
        <w:t>Е.И.Нестеренко</w:t>
      </w:r>
    </w:p>
    <w:p w:rsidR="00CD61CA" w:rsidRDefault="00CD61CA" w:rsidP="001D60D0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CD61CA" w:rsidRDefault="00CD61CA" w:rsidP="001D60D0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CD61CA" w:rsidRDefault="00CD61CA" w:rsidP="001D60D0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CD61CA" w:rsidRDefault="00CD61CA" w:rsidP="001D60D0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CD61CA" w:rsidRDefault="00CD61CA" w:rsidP="001D60D0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CD61CA" w:rsidRDefault="00CD61CA" w:rsidP="001D60D0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CD61CA" w:rsidRDefault="00CD61CA" w:rsidP="001D60D0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CD61CA" w:rsidRDefault="00CD61CA" w:rsidP="001D60D0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CD61CA" w:rsidRDefault="00CD61CA" w:rsidP="001D60D0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CD61CA" w:rsidRDefault="00CD61CA" w:rsidP="001D60D0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CD61CA" w:rsidRDefault="00CD61CA" w:rsidP="001D60D0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CD61CA" w:rsidRDefault="00CD61CA" w:rsidP="001D60D0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CD61CA" w:rsidRDefault="00CD61CA" w:rsidP="001D60D0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CD61CA" w:rsidRDefault="00CD61CA" w:rsidP="001D60D0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CD61CA" w:rsidRDefault="00CD61CA" w:rsidP="001D60D0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CD61CA" w:rsidRDefault="00CD61CA" w:rsidP="001D60D0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CD61CA" w:rsidRDefault="00CD61CA" w:rsidP="00690E41">
      <w:pPr>
        <w:pStyle w:val="21"/>
        <w:shd w:val="clear" w:color="auto" w:fill="auto"/>
        <w:tabs>
          <w:tab w:val="left" w:pos="7978"/>
          <w:tab w:val="left" w:leader="underscore" w:pos="8893"/>
        </w:tabs>
        <w:spacing w:before="0" w:line="276" w:lineRule="auto"/>
        <w:jc w:val="left"/>
        <w:rPr>
          <w:color w:val="000000"/>
          <w:sz w:val="28"/>
          <w:szCs w:val="28"/>
        </w:rPr>
      </w:pPr>
    </w:p>
    <w:p w:rsidR="00CD61CA" w:rsidRDefault="00CD61CA" w:rsidP="00056526">
      <w:pPr>
        <w:pStyle w:val="21"/>
        <w:shd w:val="clear" w:color="auto" w:fill="auto"/>
        <w:tabs>
          <w:tab w:val="left" w:pos="7978"/>
          <w:tab w:val="left" w:leader="underscore" w:pos="8893"/>
        </w:tabs>
        <w:spacing w:before="0" w:line="276" w:lineRule="auto"/>
        <w:ind w:left="5529"/>
        <w:jc w:val="center"/>
        <w:rPr>
          <w:color w:val="000000"/>
          <w:sz w:val="28"/>
          <w:szCs w:val="28"/>
        </w:rPr>
      </w:pPr>
      <w:r w:rsidRPr="00931AB8">
        <w:rPr>
          <w:color w:val="000000"/>
          <w:sz w:val="28"/>
          <w:szCs w:val="28"/>
        </w:rPr>
        <w:t>ПРИЛОЖЕНИЕ</w:t>
      </w:r>
    </w:p>
    <w:p w:rsidR="00CD61CA" w:rsidRDefault="00CD61CA" w:rsidP="00AD21E3">
      <w:pPr>
        <w:pStyle w:val="21"/>
        <w:shd w:val="clear" w:color="auto" w:fill="auto"/>
        <w:tabs>
          <w:tab w:val="left" w:pos="7978"/>
          <w:tab w:val="left" w:leader="underscore" w:pos="8893"/>
        </w:tabs>
        <w:spacing w:before="0" w:line="240" w:lineRule="auto"/>
        <w:ind w:left="5528"/>
        <w:jc w:val="center"/>
        <w:rPr>
          <w:color w:val="000000"/>
          <w:sz w:val="28"/>
          <w:szCs w:val="28"/>
        </w:rPr>
      </w:pPr>
      <w:r w:rsidRPr="00931AB8">
        <w:rPr>
          <w:color w:val="000000"/>
          <w:sz w:val="28"/>
          <w:szCs w:val="28"/>
        </w:rPr>
        <w:t>УТВЕРЖДЕН</w:t>
      </w:r>
      <w:r>
        <w:rPr>
          <w:color w:val="000000"/>
          <w:sz w:val="28"/>
          <w:szCs w:val="28"/>
        </w:rPr>
        <w:t>О</w:t>
      </w:r>
    </w:p>
    <w:p w:rsidR="00CD61CA" w:rsidRDefault="00CD61CA" w:rsidP="00AD21E3">
      <w:pPr>
        <w:pStyle w:val="21"/>
        <w:shd w:val="clear" w:color="auto" w:fill="auto"/>
        <w:tabs>
          <w:tab w:val="left" w:pos="7978"/>
          <w:tab w:val="left" w:leader="underscore" w:pos="8893"/>
        </w:tabs>
        <w:spacing w:before="0" w:line="240" w:lineRule="auto"/>
        <w:ind w:left="5528"/>
        <w:jc w:val="center"/>
        <w:rPr>
          <w:color w:val="000000"/>
          <w:sz w:val="28"/>
          <w:szCs w:val="28"/>
        </w:rPr>
      </w:pPr>
      <w:r w:rsidRPr="00931AB8">
        <w:rPr>
          <w:color w:val="000000"/>
          <w:sz w:val="28"/>
          <w:szCs w:val="28"/>
        </w:rPr>
        <w:t xml:space="preserve">постановлением </w:t>
      </w:r>
      <w:r>
        <w:rPr>
          <w:color w:val="000000"/>
          <w:sz w:val="28"/>
          <w:szCs w:val="28"/>
        </w:rPr>
        <w:t>администрации</w:t>
      </w:r>
    </w:p>
    <w:p w:rsidR="00CD61CA" w:rsidRDefault="00CD61CA" w:rsidP="00AD21E3">
      <w:pPr>
        <w:pStyle w:val="21"/>
        <w:shd w:val="clear" w:color="auto" w:fill="auto"/>
        <w:tabs>
          <w:tab w:val="left" w:pos="7978"/>
          <w:tab w:val="left" w:leader="underscore" w:pos="8893"/>
        </w:tabs>
        <w:spacing w:before="0" w:line="240" w:lineRule="auto"/>
        <w:ind w:left="5528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Первомайского сельского поселения</w:t>
      </w:r>
    </w:p>
    <w:p w:rsidR="00CD61CA" w:rsidRDefault="00CD61CA" w:rsidP="00AD21E3">
      <w:pPr>
        <w:pStyle w:val="21"/>
        <w:shd w:val="clear" w:color="auto" w:fill="auto"/>
        <w:tabs>
          <w:tab w:val="left" w:pos="7978"/>
          <w:tab w:val="left" w:leader="underscore" w:pos="8893"/>
        </w:tabs>
        <w:spacing w:before="0" w:line="240" w:lineRule="auto"/>
        <w:ind w:left="5528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Белореченского района</w:t>
      </w:r>
    </w:p>
    <w:p w:rsidR="00CD61CA" w:rsidRDefault="00CD61CA" w:rsidP="00D67643">
      <w:pPr>
        <w:pStyle w:val="21"/>
        <w:shd w:val="clear" w:color="auto" w:fill="auto"/>
        <w:tabs>
          <w:tab w:val="left" w:pos="7978"/>
          <w:tab w:val="left" w:leader="underscore" w:pos="8893"/>
        </w:tabs>
        <w:spacing w:before="0" w:line="240" w:lineRule="auto"/>
        <w:ind w:left="5528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от 14.04.2016 № 55</w:t>
      </w:r>
    </w:p>
    <w:p w:rsidR="00CD61CA" w:rsidRDefault="00CD61CA" w:rsidP="001D60D0">
      <w:pPr>
        <w:pStyle w:val="21"/>
        <w:shd w:val="clear" w:color="auto" w:fill="auto"/>
        <w:tabs>
          <w:tab w:val="left" w:pos="7978"/>
          <w:tab w:val="left" w:leader="underscore" w:pos="8893"/>
        </w:tabs>
        <w:spacing w:before="0" w:line="276" w:lineRule="auto"/>
        <w:ind w:firstLine="1500"/>
        <w:jc w:val="left"/>
        <w:rPr>
          <w:color w:val="000000"/>
          <w:sz w:val="28"/>
          <w:szCs w:val="28"/>
        </w:rPr>
      </w:pPr>
      <w:r w:rsidRPr="00931AB8">
        <w:rPr>
          <w:color w:val="000000"/>
          <w:sz w:val="28"/>
          <w:szCs w:val="28"/>
        </w:rPr>
        <w:tab/>
      </w:r>
    </w:p>
    <w:p w:rsidR="00CD61CA" w:rsidRDefault="00CD61CA" w:rsidP="00803D07">
      <w:pPr>
        <w:pStyle w:val="20"/>
        <w:shd w:val="clear" w:color="auto" w:fill="auto"/>
        <w:spacing w:before="0" w:after="0" w:line="240" w:lineRule="auto"/>
        <w:jc w:val="center"/>
        <w:rPr>
          <w:color w:val="000000"/>
          <w:sz w:val="28"/>
          <w:szCs w:val="28"/>
        </w:rPr>
      </w:pPr>
    </w:p>
    <w:p w:rsidR="00CD61CA" w:rsidRDefault="00CD61CA" w:rsidP="00803D07">
      <w:pPr>
        <w:pStyle w:val="20"/>
        <w:shd w:val="clear" w:color="auto" w:fill="auto"/>
        <w:spacing w:before="0" w:after="0" w:line="240" w:lineRule="auto"/>
        <w:jc w:val="center"/>
        <w:rPr>
          <w:color w:val="000000"/>
          <w:sz w:val="28"/>
          <w:szCs w:val="28"/>
        </w:rPr>
      </w:pPr>
    </w:p>
    <w:p w:rsidR="00CD61CA" w:rsidRPr="00931AB8" w:rsidRDefault="00CD61CA" w:rsidP="00803D07">
      <w:pPr>
        <w:pStyle w:val="20"/>
        <w:shd w:val="clear" w:color="auto" w:fill="auto"/>
        <w:spacing w:before="0" w:after="0" w:line="240" w:lineRule="auto"/>
        <w:jc w:val="center"/>
        <w:rPr>
          <w:sz w:val="28"/>
          <w:szCs w:val="28"/>
        </w:rPr>
      </w:pPr>
      <w:r w:rsidRPr="00931AB8">
        <w:rPr>
          <w:color w:val="000000"/>
          <w:sz w:val="28"/>
          <w:szCs w:val="28"/>
        </w:rPr>
        <w:t>ПЕРЕЧЕНЬ</w:t>
      </w:r>
    </w:p>
    <w:p w:rsidR="00CD61CA" w:rsidRDefault="00CD61CA" w:rsidP="00803D07">
      <w:pPr>
        <w:pStyle w:val="20"/>
        <w:shd w:val="clear" w:color="auto" w:fill="auto"/>
        <w:spacing w:before="0" w:after="0" w:line="240" w:lineRule="auto"/>
        <w:jc w:val="center"/>
        <w:rPr>
          <w:color w:val="000000"/>
          <w:sz w:val="28"/>
          <w:szCs w:val="28"/>
        </w:rPr>
      </w:pPr>
      <w:r w:rsidRPr="00931AB8">
        <w:rPr>
          <w:color w:val="000000"/>
          <w:sz w:val="28"/>
          <w:szCs w:val="28"/>
        </w:rPr>
        <w:t xml:space="preserve">товаров, работ, услуг, </w:t>
      </w:r>
      <w:r>
        <w:rPr>
          <w:color w:val="000000"/>
          <w:sz w:val="28"/>
          <w:szCs w:val="28"/>
        </w:rPr>
        <w:t>муниципальные</w:t>
      </w:r>
      <w:r w:rsidRPr="00931AB8">
        <w:rPr>
          <w:color w:val="000000"/>
          <w:sz w:val="28"/>
          <w:szCs w:val="28"/>
        </w:rPr>
        <w:t xml:space="preserve"> контракты,</w:t>
      </w:r>
      <w:r>
        <w:rPr>
          <w:color w:val="000000"/>
          <w:sz w:val="28"/>
          <w:szCs w:val="28"/>
        </w:rPr>
        <w:t xml:space="preserve"> </w:t>
      </w:r>
      <w:r w:rsidRPr="00931AB8">
        <w:rPr>
          <w:color w:val="000000"/>
          <w:sz w:val="28"/>
          <w:szCs w:val="28"/>
        </w:rPr>
        <w:t>гражданско-</w:t>
      </w:r>
    </w:p>
    <w:p w:rsidR="00CD61CA" w:rsidRDefault="00CD61CA" w:rsidP="00803D07">
      <w:pPr>
        <w:pStyle w:val="20"/>
        <w:shd w:val="clear" w:color="auto" w:fill="auto"/>
        <w:spacing w:before="0" w:after="0" w:line="240" w:lineRule="auto"/>
        <w:jc w:val="center"/>
        <w:rPr>
          <w:color w:val="000000"/>
          <w:sz w:val="28"/>
          <w:szCs w:val="28"/>
        </w:rPr>
      </w:pPr>
      <w:r w:rsidRPr="00931AB8">
        <w:rPr>
          <w:color w:val="000000"/>
          <w:sz w:val="28"/>
          <w:szCs w:val="28"/>
        </w:rPr>
        <w:t>правовые договоры бюджетных учреждений</w:t>
      </w:r>
      <w:r>
        <w:rPr>
          <w:color w:val="000000"/>
          <w:sz w:val="28"/>
          <w:szCs w:val="28"/>
        </w:rPr>
        <w:t xml:space="preserve"> </w:t>
      </w:r>
      <w:r w:rsidRPr="00931AB8">
        <w:rPr>
          <w:color w:val="000000"/>
          <w:sz w:val="28"/>
          <w:szCs w:val="28"/>
        </w:rPr>
        <w:t>на закупку</w:t>
      </w:r>
      <w:r>
        <w:rPr>
          <w:color w:val="000000"/>
          <w:sz w:val="28"/>
          <w:szCs w:val="28"/>
        </w:rPr>
        <w:t xml:space="preserve"> </w:t>
      </w:r>
      <w:r w:rsidRPr="00931AB8">
        <w:rPr>
          <w:color w:val="000000"/>
          <w:sz w:val="28"/>
          <w:szCs w:val="28"/>
        </w:rPr>
        <w:t>которых</w:t>
      </w:r>
    </w:p>
    <w:p w:rsidR="00CD61CA" w:rsidRDefault="00CD61CA" w:rsidP="00803D07">
      <w:pPr>
        <w:pStyle w:val="20"/>
        <w:shd w:val="clear" w:color="auto" w:fill="auto"/>
        <w:spacing w:before="0" w:after="0" w:line="240" w:lineRule="auto"/>
        <w:jc w:val="center"/>
        <w:rPr>
          <w:color w:val="000000"/>
          <w:sz w:val="28"/>
          <w:szCs w:val="28"/>
        </w:rPr>
      </w:pPr>
      <w:r w:rsidRPr="00931AB8">
        <w:rPr>
          <w:color w:val="000000"/>
          <w:sz w:val="28"/>
          <w:szCs w:val="28"/>
        </w:rPr>
        <w:t>могут подлежать изменению в 2015 году по соглашению сторон</w:t>
      </w:r>
    </w:p>
    <w:p w:rsidR="00CD61CA" w:rsidRDefault="00CD61CA" w:rsidP="00803D07">
      <w:pPr>
        <w:pStyle w:val="20"/>
        <w:shd w:val="clear" w:color="auto" w:fill="auto"/>
        <w:spacing w:before="0" w:after="0" w:line="240" w:lineRule="auto"/>
        <w:jc w:val="center"/>
        <w:rPr>
          <w:color w:val="000000"/>
          <w:sz w:val="28"/>
          <w:szCs w:val="28"/>
        </w:rPr>
      </w:pPr>
      <w:r w:rsidRPr="00931AB8">
        <w:rPr>
          <w:color w:val="000000"/>
          <w:sz w:val="28"/>
          <w:szCs w:val="28"/>
        </w:rPr>
        <w:t>в соответствии с постановлением Правительства</w:t>
      </w:r>
      <w:r>
        <w:rPr>
          <w:color w:val="000000"/>
          <w:sz w:val="28"/>
          <w:szCs w:val="28"/>
        </w:rPr>
        <w:t xml:space="preserve"> </w:t>
      </w:r>
      <w:r w:rsidRPr="00931AB8">
        <w:rPr>
          <w:color w:val="000000"/>
          <w:sz w:val="28"/>
          <w:szCs w:val="28"/>
        </w:rPr>
        <w:t>Российской</w:t>
      </w:r>
    </w:p>
    <w:p w:rsidR="00CD61CA" w:rsidRDefault="00CD61CA" w:rsidP="00803D07">
      <w:pPr>
        <w:pStyle w:val="20"/>
        <w:shd w:val="clear" w:color="auto" w:fill="auto"/>
        <w:spacing w:before="0" w:after="0" w:line="240" w:lineRule="auto"/>
        <w:jc w:val="center"/>
        <w:rPr>
          <w:color w:val="000000"/>
          <w:sz w:val="28"/>
          <w:szCs w:val="28"/>
        </w:rPr>
      </w:pPr>
      <w:r w:rsidRPr="00931AB8">
        <w:rPr>
          <w:color w:val="000000"/>
          <w:sz w:val="28"/>
          <w:szCs w:val="28"/>
        </w:rPr>
        <w:t xml:space="preserve">Федерации от </w:t>
      </w:r>
      <w:r>
        <w:rPr>
          <w:color w:val="000000"/>
          <w:sz w:val="28"/>
          <w:szCs w:val="28"/>
        </w:rPr>
        <w:t>14</w:t>
      </w:r>
      <w:r w:rsidRPr="00931AB8">
        <w:rPr>
          <w:color w:val="000000"/>
          <w:sz w:val="28"/>
          <w:szCs w:val="28"/>
        </w:rPr>
        <w:t xml:space="preserve"> марта 201</w:t>
      </w:r>
      <w:r>
        <w:rPr>
          <w:color w:val="000000"/>
          <w:sz w:val="28"/>
          <w:szCs w:val="28"/>
        </w:rPr>
        <w:t>6</w:t>
      </w:r>
      <w:r w:rsidRPr="00931AB8">
        <w:rPr>
          <w:color w:val="000000"/>
          <w:sz w:val="28"/>
          <w:szCs w:val="28"/>
        </w:rPr>
        <w:t xml:space="preserve"> № 19</w:t>
      </w:r>
      <w:r>
        <w:rPr>
          <w:color w:val="000000"/>
          <w:sz w:val="28"/>
          <w:szCs w:val="28"/>
        </w:rPr>
        <w:t>1</w:t>
      </w:r>
      <w:r w:rsidRPr="00931AB8">
        <w:rPr>
          <w:color w:val="000000"/>
          <w:sz w:val="28"/>
          <w:szCs w:val="28"/>
        </w:rPr>
        <w:t xml:space="preserve"> «Об утверждении Правил</w:t>
      </w:r>
    </w:p>
    <w:p w:rsidR="00CD61CA" w:rsidRDefault="00CD61CA" w:rsidP="00803D07">
      <w:pPr>
        <w:pStyle w:val="20"/>
        <w:shd w:val="clear" w:color="auto" w:fill="auto"/>
        <w:spacing w:before="0" w:after="0" w:line="240" w:lineRule="auto"/>
        <w:jc w:val="center"/>
        <w:rPr>
          <w:color w:val="000000"/>
          <w:sz w:val="28"/>
          <w:szCs w:val="28"/>
        </w:rPr>
      </w:pPr>
      <w:r w:rsidRPr="00931AB8">
        <w:rPr>
          <w:color w:val="000000"/>
          <w:sz w:val="28"/>
          <w:szCs w:val="28"/>
        </w:rPr>
        <w:t>изменения по соглашению сторон срока исполнения</w:t>
      </w:r>
      <w:r>
        <w:rPr>
          <w:color w:val="000000"/>
          <w:sz w:val="28"/>
          <w:szCs w:val="28"/>
        </w:rPr>
        <w:t xml:space="preserve"> </w:t>
      </w:r>
      <w:r w:rsidRPr="00931AB8">
        <w:rPr>
          <w:color w:val="000000"/>
          <w:sz w:val="28"/>
          <w:szCs w:val="28"/>
        </w:rPr>
        <w:t>контракта,</w:t>
      </w:r>
    </w:p>
    <w:p w:rsidR="00CD61CA" w:rsidRDefault="00CD61CA" w:rsidP="00803D07">
      <w:pPr>
        <w:pStyle w:val="20"/>
        <w:shd w:val="clear" w:color="auto" w:fill="auto"/>
        <w:spacing w:before="0" w:after="0" w:line="240" w:lineRule="auto"/>
        <w:jc w:val="center"/>
        <w:rPr>
          <w:color w:val="000000"/>
          <w:sz w:val="28"/>
          <w:szCs w:val="28"/>
        </w:rPr>
      </w:pPr>
      <w:r w:rsidRPr="00931AB8">
        <w:rPr>
          <w:color w:val="000000"/>
          <w:sz w:val="28"/>
          <w:szCs w:val="28"/>
        </w:rPr>
        <w:t>и (или) цены контракта, и (или) цены единицы товара,</w:t>
      </w:r>
      <w:r>
        <w:rPr>
          <w:color w:val="000000"/>
          <w:sz w:val="28"/>
          <w:szCs w:val="28"/>
        </w:rPr>
        <w:t xml:space="preserve"> </w:t>
      </w:r>
      <w:r w:rsidRPr="00931AB8">
        <w:rPr>
          <w:color w:val="000000"/>
          <w:sz w:val="28"/>
          <w:szCs w:val="28"/>
        </w:rPr>
        <w:t>работы,</w:t>
      </w:r>
    </w:p>
    <w:p w:rsidR="00CD61CA" w:rsidRDefault="00CD61CA" w:rsidP="00803D07">
      <w:pPr>
        <w:pStyle w:val="20"/>
        <w:shd w:val="clear" w:color="auto" w:fill="auto"/>
        <w:spacing w:before="0" w:after="0" w:line="240" w:lineRule="auto"/>
        <w:jc w:val="center"/>
        <w:rPr>
          <w:color w:val="000000"/>
          <w:sz w:val="28"/>
          <w:szCs w:val="28"/>
        </w:rPr>
      </w:pPr>
      <w:r w:rsidRPr="00931AB8">
        <w:rPr>
          <w:color w:val="000000"/>
          <w:sz w:val="28"/>
          <w:szCs w:val="28"/>
        </w:rPr>
        <w:t>услуги, и (или) количества товаров, объема работ, услуг,</w:t>
      </w:r>
    </w:p>
    <w:p w:rsidR="00CD61CA" w:rsidRDefault="00CD61CA" w:rsidP="00803D07">
      <w:pPr>
        <w:pStyle w:val="20"/>
        <w:shd w:val="clear" w:color="auto" w:fill="auto"/>
        <w:spacing w:before="0" w:after="0" w:line="240" w:lineRule="auto"/>
        <w:jc w:val="center"/>
        <w:rPr>
          <w:color w:val="000000"/>
          <w:sz w:val="28"/>
          <w:szCs w:val="28"/>
        </w:rPr>
      </w:pPr>
      <w:r w:rsidRPr="00931AB8">
        <w:rPr>
          <w:color w:val="000000"/>
          <w:sz w:val="28"/>
          <w:szCs w:val="28"/>
        </w:rPr>
        <w:t>предусмотренных контрактами, срок исполнения</w:t>
      </w:r>
      <w:r>
        <w:rPr>
          <w:color w:val="000000"/>
          <w:sz w:val="28"/>
          <w:szCs w:val="28"/>
        </w:rPr>
        <w:t xml:space="preserve"> </w:t>
      </w:r>
      <w:r w:rsidRPr="00931AB8">
        <w:rPr>
          <w:color w:val="000000"/>
          <w:sz w:val="28"/>
          <w:szCs w:val="28"/>
        </w:rPr>
        <w:t>которых</w:t>
      </w:r>
    </w:p>
    <w:p w:rsidR="00CD61CA" w:rsidRDefault="00CD61CA" w:rsidP="00803D07">
      <w:pPr>
        <w:pStyle w:val="20"/>
        <w:shd w:val="clear" w:color="auto" w:fill="auto"/>
        <w:spacing w:before="0" w:after="0" w:line="240" w:lineRule="auto"/>
        <w:jc w:val="center"/>
        <w:rPr>
          <w:color w:val="000000"/>
          <w:sz w:val="28"/>
          <w:szCs w:val="28"/>
        </w:rPr>
      </w:pPr>
      <w:r w:rsidRPr="00931AB8">
        <w:rPr>
          <w:color w:val="000000"/>
          <w:sz w:val="28"/>
          <w:szCs w:val="28"/>
        </w:rPr>
        <w:t>завершается</w:t>
      </w:r>
      <w:r>
        <w:rPr>
          <w:color w:val="000000"/>
          <w:sz w:val="28"/>
          <w:szCs w:val="28"/>
        </w:rPr>
        <w:t xml:space="preserve"> </w:t>
      </w:r>
      <w:r w:rsidRPr="00931AB8">
        <w:rPr>
          <w:color w:val="000000"/>
          <w:sz w:val="28"/>
          <w:szCs w:val="28"/>
        </w:rPr>
        <w:t>в 201</w:t>
      </w:r>
      <w:r>
        <w:rPr>
          <w:color w:val="000000"/>
          <w:sz w:val="28"/>
          <w:szCs w:val="28"/>
        </w:rPr>
        <w:t>6</w:t>
      </w:r>
      <w:r w:rsidRPr="00931AB8">
        <w:rPr>
          <w:color w:val="000000"/>
          <w:sz w:val="28"/>
          <w:szCs w:val="28"/>
        </w:rPr>
        <w:t xml:space="preserve"> году»</w:t>
      </w:r>
    </w:p>
    <w:p w:rsidR="00CD61CA" w:rsidRPr="00931AB8" w:rsidRDefault="00CD61CA" w:rsidP="00803D07">
      <w:pPr>
        <w:pStyle w:val="20"/>
        <w:shd w:val="clear" w:color="auto" w:fill="auto"/>
        <w:spacing w:before="0" w:after="0" w:line="276" w:lineRule="auto"/>
        <w:jc w:val="center"/>
        <w:rPr>
          <w:sz w:val="28"/>
          <w:szCs w:val="28"/>
        </w:rPr>
      </w:pPr>
    </w:p>
    <w:tbl>
      <w:tblPr>
        <w:tblOverlap w:val="never"/>
        <w:tblW w:w="9649" w:type="dxa"/>
        <w:tblLayout w:type="fixed"/>
        <w:tblCellMar>
          <w:left w:w="10" w:type="dxa"/>
          <w:right w:w="10" w:type="dxa"/>
        </w:tblCellMar>
        <w:tblLook w:val="00A0"/>
      </w:tblPr>
      <w:tblGrid>
        <w:gridCol w:w="567"/>
        <w:gridCol w:w="2977"/>
        <w:gridCol w:w="6105"/>
      </w:tblGrid>
      <w:tr w:rsidR="00CD61CA" w:rsidRPr="00931AB8" w:rsidTr="00900E2F">
        <w:trPr>
          <w:trHeight w:hRule="exact" w:val="192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40" w:lineRule="auto"/>
              <w:jc w:val="left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№</w:t>
            </w:r>
          </w:p>
          <w:p w:rsidR="00CD61CA" w:rsidRPr="005057F7" w:rsidRDefault="00CD61CA" w:rsidP="00900E2F">
            <w:pPr>
              <w:pStyle w:val="21"/>
              <w:shd w:val="clear" w:color="auto" w:fill="auto"/>
              <w:spacing w:before="0" w:line="240" w:lineRule="auto"/>
              <w:jc w:val="left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п/п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40" w:lineRule="auto"/>
              <w:ind w:left="142" w:right="122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Код в соответствии с Общероссийским классификатором продукции по видам экономической деятельности (ОКПД)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40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Наименование</w:t>
            </w:r>
          </w:p>
        </w:tc>
      </w:tr>
      <w:tr w:rsidR="00CD61CA" w:rsidRPr="00931AB8" w:rsidTr="00900E2F">
        <w:trPr>
          <w:trHeight w:hRule="exact" w:val="3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40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40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40" w:lineRule="auto"/>
              <w:jc w:val="center"/>
              <w:rPr>
                <w:sz w:val="28"/>
                <w:szCs w:val="28"/>
              </w:rPr>
            </w:pPr>
            <w:r>
              <w:rPr>
                <w:rStyle w:val="12"/>
                <w:sz w:val="28"/>
                <w:szCs w:val="28"/>
                <w:lang w:eastAsia="ru-RU"/>
              </w:rPr>
              <w:t>3</w:t>
            </w:r>
          </w:p>
        </w:tc>
      </w:tr>
      <w:tr w:rsidR="00CD61CA" w:rsidRPr="00931AB8" w:rsidTr="00900E2F">
        <w:trPr>
          <w:trHeight w:hRule="exact" w:val="96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40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2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40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01.11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40" w:lineRule="auto"/>
              <w:ind w:left="142"/>
              <w:jc w:val="left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Культуры зерновые и прочие культуры сельскохозяйственные, не включенные в другие группировки</w:t>
            </w:r>
          </w:p>
        </w:tc>
      </w:tr>
      <w:tr w:rsidR="00CD61CA" w:rsidRPr="00931AB8" w:rsidTr="00900E2F">
        <w:trPr>
          <w:trHeight w:hRule="exact" w:val="70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40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40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01.12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40" w:lineRule="auto"/>
              <w:ind w:left="142"/>
              <w:jc w:val="left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Продукция овощеводства, декоративного садоводства и питомников</w:t>
            </w:r>
          </w:p>
        </w:tc>
      </w:tr>
      <w:tr w:rsidR="00CD61CA" w:rsidRPr="00931AB8" w:rsidTr="00900E2F">
        <w:trPr>
          <w:trHeight w:hRule="exact" w:val="71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40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40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01.13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40" w:lineRule="auto"/>
              <w:ind w:left="142"/>
              <w:jc w:val="left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Фрукты, ягоды, орехи, культуры для производства напитков и пряностей</w:t>
            </w:r>
          </w:p>
        </w:tc>
      </w:tr>
      <w:tr w:rsidR="00CD61CA" w:rsidRPr="00931AB8" w:rsidTr="00900E2F">
        <w:trPr>
          <w:trHeight w:hRule="exact" w:val="49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40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40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01.24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40" w:lineRule="auto"/>
              <w:ind w:left="142"/>
              <w:jc w:val="left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Птица сельскохозяйственная живая и яйца</w:t>
            </w:r>
          </w:p>
        </w:tc>
      </w:tr>
      <w:tr w:rsidR="00CD61CA" w:rsidRPr="00931AB8" w:rsidTr="00900E2F">
        <w:trPr>
          <w:trHeight w:hRule="exact" w:val="41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40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40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01.41.11.140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40" w:lineRule="auto"/>
              <w:ind w:left="142"/>
              <w:jc w:val="left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Услуги по подготовке и внесению удобрений</w:t>
            </w:r>
          </w:p>
        </w:tc>
      </w:tr>
      <w:tr w:rsidR="00CD61CA" w:rsidRPr="00931AB8" w:rsidTr="00900E2F">
        <w:trPr>
          <w:trHeight w:hRule="exact" w:val="70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40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40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01.41.12.110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40" w:lineRule="auto"/>
              <w:ind w:left="142"/>
              <w:jc w:val="left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Услуги по устройству газонов, парков и аналогичных насаждений и уходу за ними</w:t>
            </w:r>
          </w:p>
        </w:tc>
      </w:tr>
      <w:tr w:rsidR="00CD61CA" w:rsidRPr="00931AB8" w:rsidTr="00900E2F">
        <w:trPr>
          <w:trHeight w:hRule="exact" w:val="43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>
              <w:rPr>
                <w:rStyle w:val="10"/>
                <w:sz w:val="28"/>
                <w:szCs w:val="28"/>
                <w:lang w:eastAsia="ru-RU"/>
              </w:rPr>
              <w:t>7.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14.40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ind w:left="142"/>
              <w:jc w:val="left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Соль</w:t>
            </w:r>
          </w:p>
        </w:tc>
      </w:tr>
      <w:tr w:rsidR="00CD61CA" w:rsidRPr="00931AB8" w:rsidTr="00900E2F">
        <w:trPr>
          <w:trHeight w:hRule="exact" w:val="39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8.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ind w:left="142"/>
              <w:jc w:val="left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Продукты пищевые и напитки</w:t>
            </w:r>
          </w:p>
        </w:tc>
      </w:tr>
      <w:tr w:rsidR="00CD61CA" w:rsidRPr="00931AB8" w:rsidTr="00900E2F">
        <w:trPr>
          <w:trHeight w:hRule="exact" w:val="41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9.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22.11.10.140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ind w:left="142"/>
              <w:jc w:val="left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Листовки печатные</w:t>
            </w:r>
          </w:p>
        </w:tc>
      </w:tr>
      <w:tr w:rsidR="00CD61CA" w:rsidRPr="00931AB8" w:rsidTr="00900E2F">
        <w:trPr>
          <w:trHeight w:hRule="exact" w:val="74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10.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22.22.32.171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40" w:lineRule="auto"/>
              <w:ind w:left="142"/>
              <w:jc w:val="left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Услуги по печатанию на продукции на бумажной основе и текстиле</w:t>
            </w:r>
          </w:p>
        </w:tc>
      </w:tr>
      <w:tr w:rsidR="00CD61CA" w:rsidRPr="00931AB8" w:rsidTr="00900E2F">
        <w:trPr>
          <w:trHeight w:hRule="exact" w:val="73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2"/>
                <w:sz w:val="28"/>
                <w:szCs w:val="28"/>
                <w:lang w:eastAsia="ru-RU"/>
              </w:rPr>
              <w:t>11.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>
              <w:rPr>
                <w:rStyle w:val="10"/>
                <w:sz w:val="28"/>
                <w:szCs w:val="28"/>
                <w:lang w:eastAsia="ru-RU"/>
              </w:rPr>
              <w:t>23.</w:t>
            </w:r>
            <w:r w:rsidRPr="00931AB8">
              <w:rPr>
                <w:rStyle w:val="10"/>
                <w:sz w:val="28"/>
                <w:szCs w:val="28"/>
                <w:lang w:eastAsia="ru-RU"/>
              </w:rPr>
              <w:t>20.11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40" w:lineRule="auto"/>
              <w:ind w:left="142"/>
              <w:jc w:val="left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Топливо моторное, включая бензин автомобильный и бензин авиационный</w:t>
            </w:r>
          </w:p>
        </w:tc>
      </w:tr>
      <w:tr w:rsidR="00CD61CA" w:rsidRPr="00931AB8" w:rsidTr="00900E2F">
        <w:trPr>
          <w:trHeight w:hRule="exact" w:val="38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12.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23.20.15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40" w:lineRule="auto"/>
              <w:ind w:left="142"/>
              <w:jc w:val="left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Газойли, включая топливо дизельное</w:t>
            </w:r>
          </w:p>
        </w:tc>
      </w:tr>
      <w:tr w:rsidR="00CD61CA" w:rsidRPr="00931AB8" w:rsidTr="00900E2F">
        <w:trPr>
          <w:trHeight w:hRule="exact" w:val="62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13.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23.20.18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40" w:lineRule="auto"/>
              <w:ind w:left="142"/>
              <w:jc w:val="left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Масла нефтяные смазочные; дистилляты тяжелые, не включенные в другие группировки</w:t>
            </w:r>
          </w:p>
        </w:tc>
      </w:tr>
      <w:tr w:rsidR="00CD61CA" w:rsidRPr="00931AB8" w:rsidTr="00900E2F">
        <w:trPr>
          <w:trHeight w:hRule="exact" w:val="50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14.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24.11.11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ind w:left="142"/>
              <w:jc w:val="left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Водород, аргон, газы инертные, азот и кислород</w:t>
            </w:r>
          </w:p>
        </w:tc>
      </w:tr>
      <w:tr w:rsidR="00CD61CA" w:rsidRPr="00931AB8" w:rsidTr="00900E2F">
        <w:trPr>
          <w:trHeight w:hRule="exact" w:val="67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15.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24.13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40" w:lineRule="auto"/>
              <w:ind w:left="142"/>
              <w:jc w:val="left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Вещества химические неорганические основные прочие</w:t>
            </w:r>
          </w:p>
        </w:tc>
      </w:tr>
      <w:tr w:rsidR="00CD61CA" w:rsidRPr="00931AB8" w:rsidTr="00900E2F">
        <w:trPr>
          <w:trHeight w:hRule="exact" w:val="69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16.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24.14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40" w:lineRule="auto"/>
              <w:ind w:left="142"/>
              <w:jc w:val="left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Вещества химические органическиеосновные</w:t>
            </w:r>
          </w:p>
          <w:p w:rsidR="00CD61CA" w:rsidRPr="005057F7" w:rsidRDefault="00CD61CA" w:rsidP="00900E2F">
            <w:pPr>
              <w:pStyle w:val="21"/>
              <w:shd w:val="clear" w:color="auto" w:fill="auto"/>
              <w:spacing w:before="0" w:line="240" w:lineRule="auto"/>
              <w:ind w:left="142"/>
              <w:jc w:val="left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прочие</w:t>
            </w:r>
          </w:p>
        </w:tc>
      </w:tr>
      <w:tr w:rsidR="00CD61CA" w:rsidRPr="00931AB8" w:rsidTr="00900E2F">
        <w:trPr>
          <w:trHeight w:hRule="exact" w:val="42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17.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smartTag w:uri="urn:schemas-microsoft-com:office:smarttags" w:element="metricconverter">
              <w:smartTagPr>
                <w:attr w:name="ProductID" w:val="24 Л"/>
              </w:smartTagPr>
              <w:r w:rsidRPr="00931AB8">
                <w:rPr>
                  <w:rStyle w:val="10"/>
                  <w:sz w:val="28"/>
                  <w:szCs w:val="28"/>
                  <w:lang w:eastAsia="ru-RU"/>
                </w:rPr>
                <w:t>24 Л</w:t>
              </w:r>
            </w:smartTag>
            <w:r w:rsidRPr="00931AB8">
              <w:rPr>
                <w:rStyle w:val="10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ind w:left="142"/>
              <w:jc w:val="left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Пластмассы в первичных формах</w:t>
            </w:r>
          </w:p>
        </w:tc>
      </w:tr>
      <w:tr w:rsidR="00CD61CA" w:rsidRPr="00931AB8" w:rsidTr="00900E2F">
        <w:trPr>
          <w:trHeight w:hRule="exact" w:val="41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18.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24.20.14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ind w:left="142"/>
              <w:jc w:val="left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Средства дезинфекционные</w:t>
            </w:r>
          </w:p>
        </w:tc>
      </w:tr>
      <w:tr w:rsidR="00CD61CA" w:rsidRPr="00931AB8" w:rsidTr="00900E2F">
        <w:trPr>
          <w:trHeight w:hRule="exact" w:val="37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19.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24.41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ind w:left="142"/>
              <w:jc w:val="left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Продукты фармацевтические основные</w:t>
            </w:r>
          </w:p>
        </w:tc>
      </w:tr>
      <w:tr w:rsidR="00CD61CA" w:rsidRPr="00931AB8" w:rsidTr="00900E2F">
        <w:trPr>
          <w:trHeight w:hRule="exact" w:val="49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20.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24.42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ind w:left="142"/>
              <w:jc w:val="left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Препараты фармацевтические</w:t>
            </w:r>
          </w:p>
        </w:tc>
      </w:tr>
      <w:tr w:rsidR="00CD61CA" w:rsidRPr="00931AB8" w:rsidTr="00900E2F">
        <w:trPr>
          <w:trHeight w:hRule="exact" w:val="45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21.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24.42.1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ind w:left="142"/>
              <w:jc w:val="left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Лекарственные средства</w:t>
            </w:r>
          </w:p>
        </w:tc>
      </w:tr>
      <w:tr w:rsidR="00CD61CA" w:rsidRPr="00931AB8" w:rsidTr="00900E2F">
        <w:trPr>
          <w:trHeight w:hRule="exact" w:val="44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22.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24.64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ind w:left="142"/>
              <w:jc w:val="left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Фотоматериалы</w:t>
            </w:r>
          </w:p>
        </w:tc>
      </w:tr>
      <w:tr w:rsidR="00CD61CA" w:rsidRPr="00931AB8" w:rsidTr="00900E2F">
        <w:trPr>
          <w:trHeight w:hRule="exact" w:val="69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23.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25.11.11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ind w:left="142"/>
              <w:jc w:val="left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Шины, покрышки пневматические для легковых автомобилей новые</w:t>
            </w:r>
          </w:p>
        </w:tc>
      </w:tr>
      <w:tr w:rsidR="00CD61CA" w:rsidRPr="00931AB8" w:rsidTr="00900E2F">
        <w:trPr>
          <w:trHeight w:hRule="exact" w:val="43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24.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25.13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ind w:left="142"/>
              <w:jc w:val="left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Изделия из резины прочие</w:t>
            </w:r>
          </w:p>
        </w:tc>
      </w:tr>
      <w:tr w:rsidR="00CD61CA" w:rsidRPr="00931AB8" w:rsidTr="00900E2F">
        <w:trPr>
          <w:trHeight w:hRule="exact" w:val="50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25.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25.21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ind w:left="142"/>
              <w:jc w:val="left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Плиты, листы, трубы и профили полимерные</w:t>
            </w:r>
          </w:p>
        </w:tc>
      </w:tr>
      <w:tr w:rsidR="00CD61CA" w:rsidRPr="00931AB8" w:rsidTr="00900E2F">
        <w:trPr>
          <w:trHeight w:hRule="exact" w:val="47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26.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25.22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ind w:left="142"/>
              <w:jc w:val="left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Изделия полимерные упаковочные</w:t>
            </w:r>
          </w:p>
        </w:tc>
      </w:tr>
      <w:tr w:rsidR="00CD61CA" w:rsidRPr="00931AB8" w:rsidTr="00900E2F">
        <w:trPr>
          <w:trHeight w:hRule="exact" w:val="45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27.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25.24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ind w:left="142"/>
              <w:jc w:val="left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Изделия полимерные прочие</w:t>
            </w:r>
          </w:p>
        </w:tc>
      </w:tr>
      <w:tr w:rsidR="00CD61CA" w:rsidRPr="00931AB8" w:rsidTr="00900E2F">
        <w:trPr>
          <w:trHeight w:hRule="exact" w:val="69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28.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26.15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40" w:lineRule="auto"/>
              <w:ind w:left="142"/>
              <w:jc w:val="left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Стекло прочее, включая технические изделия из стекла</w:t>
            </w:r>
          </w:p>
        </w:tc>
      </w:tr>
      <w:tr w:rsidR="00CD61CA" w:rsidRPr="00931AB8" w:rsidTr="00900E2F">
        <w:trPr>
          <w:trHeight w:hRule="exact" w:val="63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29.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29.14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40" w:lineRule="auto"/>
              <w:ind w:left="142"/>
              <w:jc w:val="left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Подшипники, колеса зубчатые, передачи зубчатые и элементы приводов</w:t>
            </w:r>
          </w:p>
        </w:tc>
      </w:tr>
      <w:tr w:rsidR="00CD61CA" w:rsidRPr="00931AB8" w:rsidTr="00900E2F">
        <w:trPr>
          <w:trHeight w:hRule="exact" w:val="72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30.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29.22.92.000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40" w:lineRule="auto"/>
              <w:ind w:left="142"/>
              <w:jc w:val="left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 xml:space="preserve">Услуги по техническому обслуживанию </w:t>
            </w:r>
            <w:r>
              <w:rPr>
                <w:rStyle w:val="10"/>
                <w:sz w:val="28"/>
                <w:szCs w:val="28"/>
                <w:lang w:eastAsia="ru-RU"/>
              </w:rPr>
              <w:t>и ремонту оборудования подъемно-</w:t>
            </w:r>
            <w:r w:rsidRPr="00931AB8">
              <w:rPr>
                <w:rStyle w:val="10"/>
                <w:sz w:val="28"/>
                <w:szCs w:val="28"/>
                <w:lang w:eastAsia="ru-RU"/>
              </w:rPr>
              <w:t>транспортного</w:t>
            </w:r>
          </w:p>
        </w:tc>
      </w:tr>
      <w:tr w:rsidR="00CD61CA" w:rsidRPr="00931AB8" w:rsidTr="00900E2F">
        <w:trPr>
          <w:trHeight w:hRule="exact" w:val="69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31.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31.40.21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40" w:lineRule="auto"/>
              <w:ind w:left="142"/>
              <w:jc w:val="left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Аккумуляторы свинцовые для запуска поршневых двигателей (стартерные)</w:t>
            </w:r>
          </w:p>
        </w:tc>
      </w:tr>
      <w:tr w:rsidR="00CD61CA" w:rsidRPr="00931AB8" w:rsidTr="00900E2F">
        <w:trPr>
          <w:trHeight w:hRule="exact" w:val="70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32.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33.10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40" w:lineRule="auto"/>
              <w:ind w:left="142"/>
              <w:jc w:val="left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Изделия медицинские, включая хирургическое оборудование, ортопедические приспособления</w:t>
            </w:r>
          </w:p>
        </w:tc>
      </w:tr>
      <w:tr w:rsidR="00CD61CA" w:rsidRPr="00931AB8" w:rsidTr="00900E2F">
        <w:trPr>
          <w:trHeight w:hRule="exact" w:val="100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>
              <w:rPr>
                <w:rStyle w:val="10"/>
                <w:sz w:val="28"/>
                <w:szCs w:val="28"/>
                <w:lang w:eastAsia="ru-RU"/>
              </w:rPr>
              <w:t>33.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33.20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40" w:lineRule="auto"/>
              <w:ind w:left="142"/>
              <w:jc w:val="left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Приборы и инструменты для измерения, контроля, испытаний, навигации, управления и прочих целей</w:t>
            </w:r>
          </w:p>
        </w:tc>
      </w:tr>
      <w:tr w:rsidR="00CD61CA" w:rsidRPr="00931AB8" w:rsidTr="00900E2F">
        <w:trPr>
          <w:trHeight w:hRule="exact" w:val="100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34.</w:t>
            </w:r>
          </w:p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rPr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33.20.91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40" w:lineRule="auto"/>
              <w:ind w:left="142"/>
              <w:jc w:val="left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Услуги по установке приборов и инструментов для навигации, управления, измерения, контроля, испытаний и прочих целей</w:t>
            </w:r>
          </w:p>
        </w:tc>
      </w:tr>
      <w:tr w:rsidR="00CD61CA" w:rsidRPr="00931AB8" w:rsidTr="00900E2F">
        <w:trPr>
          <w:trHeight w:hRule="exact" w:val="98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35.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35.30.91.110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40" w:lineRule="auto"/>
              <w:ind w:left="142"/>
              <w:jc w:val="left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Услуги по техническому обслуживанию и ремонту воздушных летательных аппаратов и двигателей воздушных летательных аппаратов</w:t>
            </w:r>
          </w:p>
        </w:tc>
      </w:tr>
      <w:tr w:rsidR="00CD61CA" w:rsidRPr="00931AB8" w:rsidTr="00900E2F">
        <w:trPr>
          <w:trHeight w:hRule="exact" w:val="70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36.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40.1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D61CA" w:rsidRDefault="00CD61CA" w:rsidP="00900E2F">
            <w:pPr>
              <w:pStyle w:val="21"/>
              <w:shd w:val="clear" w:color="auto" w:fill="auto"/>
              <w:spacing w:before="0" w:line="240" w:lineRule="auto"/>
              <w:ind w:left="142"/>
              <w:jc w:val="left"/>
              <w:rPr>
                <w:rStyle w:val="10"/>
                <w:sz w:val="28"/>
                <w:szCs w:val="28"/>
                <w:lang w:eastAsia="ru-RU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Услуги по производству, передаче и распределению электроэнергии</w:t>
            </w:r>
          </w:p>
          <w:p w:rsidR="00CD61CA" w:rsidRPr="005057F7" w:rsidRDefault="00CD61CA" w:rsidP="00900E2F">
            <w:pPr>
              <w:pStyle w:val="21"/>
              <w:shd w:val="clear" w:color="auto" w:fill="auto"/>
              <w:spacing w:before="0" w:line="240" w:lineRule="auto"/>
              <w:ind w:left="142"/>
              <w:jc w:val="left"/>
              <w:rPr>
                <w:sz w:val="28"/>
                <w:szCs w:val="28"/>
              </w:rPr>
            </w:pPr>
          </w:p>
        </w:tc>
      </w:tr>
      <w:tr w:rsidR="00CD61CA" w:rsidRPr="00931AB8" w:rsidTr="00900E2F">
        <w:trPr>
          <w:trHeight w:hRule="exact" w:val="71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37.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40.11.10.110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40" w:lineRule="auto"/>
              <w:ind w:left="142"/>
              <w:jc w:val="left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Электроэнергия, произведенная электростанциями общего назначения</w:t>
            </w:r>
          </w:p>
        </w:tc>
      </w:tr>
      <w:tr w:rsidR="00CD61CA" w:rsidRPr="00931AB8" w:rsidTr="00900E2F">
        <w:trPr>
          <w:trHeight w:hRule="exact" w:val="44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38.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40.12.10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ind w:left="142"/>
              <w:jc w:val="left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Услуги по передаче электроэнергии</w:t>
            </w:r>
          </w:p>
        </w:tc>
      </w:tr>
      <w:tr w:rsidR="00CD61CA" w:rsidRPr="00931AB8" w:rsidTr="00900E2F">
        <w:trPr>
          <w:trHeight w:hRule="exact" w:val="108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39.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40.30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40" w:lineRule="auto"/>
              <w:ind w:left="142"/>
              <w:jc w:val="left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Пар и горячая вода (тепловая энергия), услуги по передаче и распределению пара и горячей воды (тепловой энергии)</w:t>
            </w:r>
          </w:p>
        </w:tc>
      </w:tr>
      <w:tr w:rsidR="00CD61CA" w:rsidRPr="00931AB8" w:rsidTr="00900E2F">
        <w:trPr>
          <w:trHeight w:hRule="exact" w:val="43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40.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41.00.2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40" w:lineRule="auto"/>
              <w:ind w:left="142"/>
              <w:jc w:val="left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Услуги по распределению воды</w:t>
            </w:r>
          </w:p>
        </w:tc>
      </w:tr>
      <w:tr w:rsidR="00CD61CA" w:rsidRPr="00931AB8" w:rsidTr="00900E2F">
        <w:trPr>
          <w:trHeight w:hRule="exact" w:val="41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41.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45*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40" w:lineRule="auto"/>
              <w:ind w:left="142"/>
              <w:jc w:val="left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Работы строительные</w:t>
            </w:r>
          </w:p>
        </w:tc>
      </w:tr>
      <w:tr w:rsidR="00CD61CA" w:rsidRPr="00931AB8" w:rsidTr="00900E2F">
        <w:trPr>
          <w:trHeight w:hRule="exact" w:val="164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42.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50.20.11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40" w:lineRule="auto"/>
              <w:ind w:left="142"/>
              <w:jc w:val="left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Услуги по обычному (текущему) техническому обслуживанию и ремонту (кроме услуг по техническому обслуживанию и ремонту электрооборудования, шин и кузовов) легковых автомобилей</w:t>
            </w:r>
          </w:p>
        </w:tc>
      </w:tr>
      <w:tr w:rsidR="00CD61CA" w:rsidRPr="00931AB8" w:rsidTr="00900E2F">
        <w:trPr>
          <w:trHeight w:hRule="exact" w:val="41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43.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55.30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40" w:lineRule="auto"/>
              <w:ind w:left="142"/>
              <w:jc w:val="left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Услуги по обеспечению питанием</w:t>
            </w:r>
          </w:p>
        </w:tc>
      </w:tr>
      <w:tr w:rsidR="00CD61CA" w:rsidRPr="00931AB8" w:rsidTr="00900E2F">
        <w:trPr>
          <w:trHeight w:hRule="exact" w:val="41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44.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63.12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40" w:lineRule="auto"/>
              <w:ind w:left="142"/>
              <w:jc w:val="left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Услуги по хранению и складированию</w:t>
            </w:r>
          </w:p>
        </w:tc>
      </w:tr>
      <w:tr w:rsidR="00CD61CA" w:rsidRPr="00931AB8" w:rsidTr="00900E2F">
        <w:trPr>
          <w:trHeight w:hRule="exact" w:val="65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45.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63.21.22.120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40" w:lineRule="auto"/>
              <w:ind w:left="142"/>
              <w:jc w:val="left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Услуги по эксплуатации автомобильных дорог, шоссе</w:t>
            </w:r>
          </w:p>
        </w:tc>
      </w:tr>
      <w:tr w:rsidR="00CD61CA" w:rsidRPr="00931AB8" w:rsidTr="00900E2F">
        <w:trPr>
          <w:trHeight w:hRule="exact" w:val="48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46.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64.20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40" w:lineRule="auto"/>
              <w:ind w:left="142"/>
              <w:jc w:val="left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Услуги электросвязи</w:t>
            </w:r>
          </w:p>
        </w:tc>
      </w:tr>
      <w:tr w:rsidR="00CD61CA" w:rsidRPr="00931AB8" w:rsidTr="00900E2F">
        <w:trPr>
          <w:trHeight w:hRule="exact" w:val="94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47.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66.03.21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40" w:lineRule="auto"/>
              <w:ind w:left="142"/>
              <w:jc w:val="left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Услуги по страхованию гражданской ответственности владельцев наземных транспортных средств</w:t>
            </w:r>
          </w:p>
        </w:tc>
      </w:tr>
      <w:tr w:rsidR="00CD61CA" w:rsidRPr="00931AB8" w:rsidTr="00900E2F">
        <w:trPr>
          <w:trHeight w:hRule="exact" w:val="60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48.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70.20.12.000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40" w:lineRule="auto"/>
              <w:ind w:left="142"/>
              <w:jc w:val="left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Услуги по сдаче в аренду (внаем) нежилого недвижимого имущества</w:t>
            </w:r>
          </w:p>
        </w:tc>
      </w:tr>
      <w:tr w:rsidR="00CD61CA" w:rsidRPr="00931AB8" w:rsidTr="00900E2F">
        <w:trPr>
          <w:trHeight w:hRule="exact" w:val="164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49.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70.32.12.120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40" w:lineRule="auto"/>
              <w:ind w:left="142"/>
              <w:jc w:val="left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Услуги по управлению сельскохозяйственными, лесными угодьями, прочими видами земельной собственности, включая услуги по землеустройству и межеванию земельных участков</w:t>
            </w:r>
          </w:p>
        </w:tc>
      </w:tr>
      <w:tr w:rsidR="00CD61CA" w:rsidRPr="00931AB8" w:rsidTr="00900E2F">
        <w:trPr>
          <w:trHeight w:hRule="exact" w:val="128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50.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70.32.13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40" w:lineRule="auto"/>
              <w:ind w:left="142"/>
              <w:jc w:val="left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 xml:space="preserve">Услуги по управлению эксплуатацией инженерных систем и оборудования, техническому обслуживанию зданий и сооружений </w:t>
            </w:r>
          </w:p>
        </w:tc>
      </w:tr>
      <w:tr w:rsidR="00CD61CA" w:rsidRPr="00931AB8" w:rsidTr="00900E2F">
        <w:trPr>
          <w:trHeight w:hRule="exact" w:val="72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51.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72.50.12.000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40" w:lineRule="auto"/>
              <w:ind w:left="142"/>
              <w:jc w:val="left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 xml:space="preserve">Услуги </w:t>
            </w:r>
            <w:r>
              <w:rPr>
                <w:rStyle w:val="10"/>
                <w:sz w:val="28"/>
                <w:szCs w:val="28"/>
                <w:lang w:eastAsia="ru-RU"/>
              </w:rPr>
              <w:t xml:space="preserve">по техническому обслуживанию и ремонту вычислительной техники </w:t>
            </w:r>
          </w:p>
        </w:tc>
      </w:tr>
      <w:tr w:rsidR="00CD61CA" w:rsidRPr="00931AB8" w:rsidTr="00900E2F">
        <w:trPr>
          <w:trHeight w:hRule="exact" w:val="68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52.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74.20.31.000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40" w:lineRule="auto"/>
              <w:ind w:left="142"/>
              <w:jc w:val="left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Услуги в виде технической поддер</w:t>
            </w:r>
            <w:r>
              <w:rPr>
                <w:rStyle w:val="10"/>
                <w:sz w:val="28"/>
                <w:szCs w:val="28"/>
                <w:lang w:eastAsia="ru-RU"/>
              </w:rPr>
              <w:t xml:space="preserve">жки и технических консультаций </w:t>
            </w:r>
          </w:p>
        </w:tc>
      </w:tr>
      <w:tr w:rsidR="00CD61CA" w:rsidRPr="00931AB8" w:rsidTr="00900E2F">
        <w:trPr>
          <w:trHeight w:hRule="exact" w:val="99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53.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74.20.34.210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40" w:lineRule="auto"/>
              <w:ind w:left="142"/>
              <w:jc w:val="left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Услуги по проектированию туннелей, автомагистралей, улиц, транспортных развязок и подобных объектов</w:t>
            </w:r>
          </w:p>
        </w:tc>
      </w:tr>
      <w:tr w:rsidR="00CD61CA" w:rsidRPr="00931AB8" w:rsidTr="00900E2F">
        <w:trPr>
          <w:trHeight w:hRule="exact" w:val="43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54.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74.20.37.620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40" w:lineRule="auto"/>
              <w:ind w:left="142"/>
              <w:jc w:val="left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Услуги в области метрологии</w:t>
            </w:r>
          </w:p>
        </w:tc>
      </w:tr>
      <w:tr w:rsidR="00CD61CA" w:rsidRPr="00931AB8" w:rsidTr="00900E2F">
        <w:trPr>
          <w:trHeight w:hRule="exact" w:val="67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55.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74.20.60.000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40" w:lineRule="auto"/>
              <w:ind w:left="142"/>
              <w:jc w:val="left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Услуги по управлению проектами, связанными со строительством зданий и сооружений</w:t>
            </w:r>
          </w:p>
        </w:tc>
      </w:tr>
      <w:tr w:rsidR="00CD61CA" w:rsidRPr="00931AB8" w:rsidTr="00900E2F">
        <w:trPr>
          <w:trHeight w:hRule="exact" w:val="76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56.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74.30.15.410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40" w:lineRule="auto"/>
              <w:ind w:left="142"/>
              <w:jc w:val="left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Услуги по техническому обследованию состояния объектов недвижимости</w:t>
            </w:r>
          </w:p>
        </w:tc>
      </w:tr>
      <w:tr w:rsidR="00CD61CA" w:rsidRPr="00931AB8" w:rsidTr="00900E2F">
        <w:trPr>
          <w:trHeight w:hRule="exact" w:val="42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>
              <w:rPr>
                <w:rStyle w:val="10"/>
                <w:sz w:val="28"/>
                <w:szCs w:val="28"/>
                <w:lang w:eastAsia="ru-RU"/>
              </w:rPr>
              <w:t>57.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74.60.15.000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40" w:lineRule="auto"/>
              <w:ind w:left="142"/>
              <w:jc w:val="left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Услуги охраны</w:t>
            </w:r>
          </w:p>
        </w:tc>
      </w:tr>
      <w:tr w:rsidR="00CD61CA" w:rsidRPr="00931AB8" w:rsidTr="00900E2F">
        <w:trPr>
          <w:trHeight w:hRule="exact" w:val="71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58.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75.24.11.430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40" w:lineRule="auto"/>
              <w:ind w:left="142"/>
              <w:jc w:val="left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Услуги специализированных служб охраны и безопасности</w:t>
            </w:r>
          </w:p>
        </w:tc>
      </w:tr>
      <w:tr w:rsidR="00CD61CA" w:rsidRPr="00931AB8" w:rsidTr="00900E2F">
        <w:trPr>
          <w:trHeight w:hRule="exact" w:val="99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59.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75.24.12.990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40" w:lineRule="auto"/>
              <w:ind w:left="142"/>
              <w:jc w:val="left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Услуги, связанные с обеспечением общественного порядка и безопасности прочие, не включенные в другие группировки</w:t>
            </w:r>
          </w:p>
        </w:tc>
      </w:tr>
      <w:tr w:rsidR="00CD61CA" w:rsidRPr="00931AB8" w:rsidTr="00900E2F">
        <w:trPr>
          <w:trHeight w:hRule="exact" w:val="46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60.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85.1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40" w:lineRule="auto"/>
              <w:ind w:left="142"/>
              <w:jc w:val="left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Услуги в области охраны здоровья человека</w:t>
            </w:r>
          </w:p>
        </w:tc>
      </w:tr>
      <w:tr w:rsidR="00CD61CA" w:rsidRPr="00931AB8" w:rsidTr="00900E2F">
        <w:trPr>
          <w:trHeight w:hRule="exact" w:val="107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61.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90.01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40" w:lineRule="auto"/>
              <w:ind w:left="142"/>
              <w:jc w:val="left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Услуги по удалению сточных вод и отходов, улучшению санитарного состояния и аналогичные услуги</w:t>
            </w:r>
          </w:p>
        </w:tc>
      </w:tr>
      <w:tr w:rsidR="00CD61CA" w:rsidRPr="00931AB8" w:rsidTr="00900E2F">
        <w:trPr>
          <w:trHeight w:hRule="exact" w:val="71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62.</w:t>
            </w:r>
          </w:p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90.02.11.110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40" w:lineRule="auto"/>
              <w:ind w:left="142"/>
              <w:jc w:val="left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Услуги по сбору отходов производства в мусорные баки, контейнеры и т.п.</w:t>
            </w:r>
          </w:p>
        </w:tc>
      </w:tr>
      <w:tr w:rsidR="00CD61CA" w:rsidRPr="00931AB8" w:rsidTr="00900E2F">
        <w:trPr>
          <w:trHeight w:hRule="exact" w:val="37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931AB8" w:rsidRDefault="00CD61CA" w:rsidP="00900E2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63.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92.61.10.110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40" w:lineRule="auto"/>
              <w:ind w:left="142"/>
              <w:jc w:val="left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Услуги по эксплуатации спортивных стадионов</w:t>
            </w:r>
          </w:p>
        </w:tc>
      </w:tr>
      <w:tr w:rsidR="00CD61CA" w:rsidRPr="00931AB8" w:rsidTr="00900E2F">
        <w:trPr>
          <w:trHeight w:hRule="exact" w:val="67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64.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92.62.13.190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40" w:lineRule="auto"/>
              <w:ind w:left="142"/>
              <w:jc w:val="left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Услуги, связанные со спортом, прочие, не включенные в другие группировки</w:t>
            </w:r>
          </w:p>
        </w:tc>
      </w:tr>
      <w:tr w:rsidR="00CD61CA" w:rsidRPr="00931AB8" w:rsidTr="00900E2F">
        <w:trPr>
          <w:trHeight w:hRule="exact" w:val="67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65.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93.01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61CA" w:rsidRPr="005057F7" w:rsidRDefault="00CD61CA" w:rsidP="00900E2F">
            <w:pPr>
              <w:pStyle w:val="21"/>
              <w:shd w:val="clear" w:color="auto" w:fill="auto"/>
              <w:spacing w:before="0" w:line="240" w:lineRule="auto"/>
              <w:ind w:left="142"/>
              <w:jc w:val="left"/>
              <w:rPr>
                <w:sz w:val="28"/>
                <w:szCs w:val="28"/>
              </w:rPr>
            </w:pPr>
            <w:r w:rsidRPr="00931AB8">
              <w:rPr>
                <w:rStyle w:val="10"/>
                <w:sz w:val="28"/>
                <w:szCs w:val="28"/>
                <w:lang w:eastAsia="ru-RU"/>
              </w:rPr>
              <w:t>Услуги по стирке, химической чистке и крашению</w:t>
            </w:r>
          </w:p>
        </w:tc>
      </w:tr>
    </w:tbl>
    <w:p w:rsidR="00CD61CA" w:rsidRPr="00E35227" w:rsidRDefault="00CD61CA" w:rsidP="00E35227">
      <w:pPr>
        <w:rPr>
          <w:rFonts w:ascii="Times New Roman" w:hAnsi="Times New Roman" w:cs="Times New Roman"/>
          <w:sz w:val="28"/>
          <w:szCs w:val="28"/>
        </w:rPr>
      </w:pPr>
    </w:p>
    <w:p w:rsidR="00CD61CA" w:rsidRDefault="00CD61CA" w:rsidP="00690E4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pacing w:val="-6"/>
          <w:sz w:val="28"/>
          <w:szCs w:val="28"/>
        </w:rPr>
        <w:t>И.о.н</w:t>
      </w:r>
      <w:r w:rsidRPr="00AD21E3">
        <w:rPr>
          <w:rFonts w:ascii="Times New Roman" w:hAnsi="Times New Roman" w:cs="Times New Roman"/>
          <w:spacing w:val="-6"/>
          <w:sz w:val="28"/>
          <w:szCs w:val="28"/>
        </w:rPr>
        <w:t>ачальник</w:t>
      </w:r>
      <w:r>
        <w:rPr>
          <w:rFonts w:ascii="Times New Roman" w:hAnsi="Times New Roman" w:cs="Times New Roman"/>
          <w:spacing w:val="-6"/>
          <w:sz w:val="28"/>
          <w:szCs w:val="28"/>
        </w:rPr>
        <w:t>а</w:t>
      </w:r>
      <w:r w:rsidRPr="00AD21E3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ascii="Times New Roman" w:hAnsi="Times New Roman" w:cs="Times New Roman"/>
          <w:spacing w:val="-6"/>
          <w:sz w:val="28"/>
          <w:szCs w:val="28"/>
        </w:rPr>
        <w:t xml:space="preserve">финансового </w:t>
      </w:r>
      <w:r w:rsidRPr="00AD21E3">
        <w:rPr>
          <w:rFonts w:ascii="Times New Roman" w:hAnsi="Times New Roman" w:cs="Times New Roman"/>
          <w:spacing w:val="-6"/>
          <w:sz w:val="28"/>
          <w:szCs w:val="28"/>
        </w:rPr>
        <w:t xml:space="preserve">отдела </w:t>
      </w:r>
      <w:r w:rsidRPr="00E35227">
        <w:rPr>
          <w:rFonts w:ascii="Times New Roman" w:hAnsi="Times New Roman" w:cs="Times New Roman"/>
          <w:sz w:val="28"/>
          <w:szCs w:val="28"/>
        </w:rPr>
        <w:t xml:space="preserve">администрации </w:t>
      </w:r>
    </w:p>
    <w:p w:rsidR="00CD61CA" w:rsidRDefault="00CD61CA" w:rsidP="00690E41">
      <w:pPr>
        <w:rPr>
          <w:rFonts w:ascii="Times New Roman" w:hAnsi="Times New Roman" w:cs="Times New Roman"/>
          <w:spacing w:val="-6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Первомайского сельского поселения</w:t>
      </w:r>
      <w:r w:rsidRPr="00E3522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D61CA" w:rsidRDefault="00CD61CA" w:rsidP="00690E41">
      <w:pPr>
        <w:rPr>
          <w:rFonts w:ascii="Times New Roman" w:hAnsi="Times New Roman" w:cs="Times New Roman"/>
          <w:sz w:val="28"/>
          <w:szCs w:val="28"/>
        </w:rPr>
      </w:pPr>
      <w:r w:rsidRPr="00E35227">
        <w:rPr>
          <w:rFonts w:ascii="Times New Roman" w:hAnsi="Times New Roman" w:cs="Times New Roman"/>
          <w:sz w:val="28"/>
          <w:szCs w:val="28"/>
        </w:rPr>
        <w:t>Белореченск</w:t>
      </w:r>
      <w:r>
        <w:rPr>
          <w:rFonts w:ascii="Times New Roman" w:hAnsi="Times New Roman" w:cs="Times New Roman"/>
          <w:sz w:val="28"/>
          <w:szCs w:val="28"/>
        </w:rPr>
        <w:t>ого</w:t>
      </w:r>
      <w:r w:rsidRPr="00E35227">
        <w:rPr>
          <w:rFonts w:ascii="Times New Roman" w:hAnsi="Times New Roman" w:cs="Times New Roman"/>
          <w:sz w:val="28"/>
          <w:szCs w:val="28"/>
        </w:rPr>
        <w:t xml:space="preserve"> район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E3522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</w:r>
      <w:r w:rsidRPr="00E35227">
        <w:rPr>
          <w:rFonts w:ascii="Times New Roman" w:hAnsi="Times New Roman" w:cs="Times New Roman"/>
          <w:sz w:val="28"/>
          <w:szCs w:val="28"/>
        </w:rPr>
        <w:tab/>
      </w:r>
      <w:r w:rsidRPr="00E35227">
        <w:rPr>
          <w:rFonts w:ascii="Times New Roman" w:hAnsi="Times New Roman" w:cs="Times New Roman"/>
          <w:sz w:val="28"/>
          <w:szCs w:val="28"/>
        </w:rPr>
        <w:tab/>
      </w:r>
      <w:r w:rsidRPr="00E35227">
        <w:rPr>
          <w:rFonts w:ascii="Times New Roman" w:hAnsi="Times New Roman" w:cs="Times New Roman"/>
          <w:sz w:val="28"/>
          <w:szCs w:val="28"/>
        </w:rPr>
        <w:tab/>
        <w:t xml:space="preserve">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А.С.Красилова</w:t>
      </w:r>
    </w:p>
    <w:p w:rsidR="00CD61CA" w:rsidRDefault="00CD61CA" w:rsidP="00690E41">
      <w:pPr>
        <w:rPr>
          <w:rFonts w:ascii="Times New Roman" w:hAnsi="Times New Roman" w:cs="Times New Roman"/>
          <w:sz w:val="28"/>
          <w:szCs w:val="28"/>
        </w:rPr>
      </w:pPr>
    </w:p>
    <w:p w:rsidR="00CD61CA" w:rsidRDefault="00CD61CA" w:rsidP="00690E41">
      <w:pPr>
        <w:rPr>
          <w:rFonts w:ascii="Times New Roman" w:hAnsi="Times New Roman" w:cs="Times New Roman"/>
          <w:sz w:val="28"/>
          <w:szCs w:val="28"/>
        </w:rPr>
      </w:pPr>
    </w:p>
    <w:p w:rsidR="00CD61CA" w:rsidRDefault="00CD61CA" w:rsidP="00690E41">
      <w:pPr>
        <w:rPr>
          <w:rFonts w:ascii="Times New Roman" w:hAnsi="Times New Roman" w:cs="Times New Roman"/>
          <w:sz w:val="28"/>
          <w:szCs w:val="28"/>
        </w:rPr>
      </w:pPr>
    </w:p>
    <w:p w:rsidR="00CD61CA" w:rsidRDefault="00CD61CA" w:rsidP="00690E41">
      <w:pPr>
        <w:rPr>
          <w:rFonts w:ascii="Times New Roman" w:hAnsi="Times New Roman" w:cs="Times New Roman"/>
          <w:sz w:val="28"/>
          <w:szCs w:val="28"/>
        </w:rPr>
      </w:pPr>
    </w:p>
    <w:p w:rsidR="00CD61CA" w:rsidRDefault="00CD61CA" w:rsidP="00690E41">
      <w:pPr>
        <w:rPr>
          <w:rFonts w:ascii="Times New Roman" w:hAnsi="Times New Roman" w:cs="Times New Roman"/>
          <w:sz w:val="28"/>
          <w:szCs w:val="28"/>
        </w:rPr>
      </w:pPr>
    </w:p>
    <w:p w:rsidR="00CD61CA" w:rsidRDefault="00CD61CA" w:rsidP="00690E41">
      <w:pPr>
        <w:rPr>
          <w:rFonts w:ascii="Times New Roman" w:hAnsi="Times New Roman" w:cs="Times New Roman"/>
          <w:sz w:val="28"/>
          <w:szCs w:val="28"/>
        </w:rPr>
      </w:pPr>
    </w:p>
    <w:p w:rsidR="00CD61CA" w:rsidRDefault="00CD61CA" w:rsidP="00690E41">
      <w:pPr>
        <w:rPr>
          <w:rFonts w:ascii="Times New Roman" w:hAnsi="Times New Roman" w:cs="Times New Roman"/>
          <w:sz w:val="28"/>
          <w:szCs w:val="28"/>
        </w:rPr>
      </w:pPr>
    </w:p>
    <w:p w:rsidR="00CD61CA" w:rsidRDefault="00CD61CA" w:rsidP="00690E41">
      <w:pPr>
        <w:rPr>
          <w:rFonts w:ascii="Times New Roman" w:hAnsi="Times New Roman" w:cs="Times New Roman"/>
          <w:sz w:val="28"/>
          <w:szCs w:val="28"/>
        </w:rPr>
      </w:pPr>
    </w:p>
    <w:p w:rsidR="00CD61CA" w:rsidRDefault="00CD61CA" w:rsidP="00690E41">
      <w:pPr>
        <w:rPr>
          <w:rFonts w:ascii="Times New Roman" w:hAnsi="Times New Roman" w:cs="Times New Roman"/>
          <w:sz w:val="28"/>
          <w:szCs w:val="28"/>
        </w:rPr>
      </w:pPr>
    </w:p>
    <w:p w:rsidR="00CD61CA" w:rsidRDefault="00CD61CA" w:rsidP="00690E41">
      <w:pPr>
        <w:rPr>
          <w:rFonts w:ascii="Times New Roman" w:hAnsi="Times New Roman" w:cs="Times New Roman"/>
          <w:sz w:val="28"/>
          <w:szCs w:val="28"/>
        </w:rPr>
      </w:pPr>
    </w:p>
    <w:p w:rsidR="00CD61CA" w:rsidRDefault="00CD61CA" w:rsidP="00690E41">
      <w:pPr>
        <w:rPr>
          <w:rFonts w:ascii="Times New Roman" w:hAnsi="Times New Roman" w:cs="Times New Roman"/>
          <w:sz w:val="28"/>
          <w:szCs w:val="28"/>
        </w:rPr>
      </w:pPr>
    </w:p>
    <w:p w:rsidR="00CD61CA" w:rsidRDefault="00CD61CA" w:rsidP="00690E41">
      <w:pPr>
        <w:rPr>
          <w:rFonts w:ascii="Times New Roman" w:hAnsi="Times New Roman" w:cs="Times New Roman"/>
          <w:sz w:val="28"/>
          <w:szCs w:val="28"/>
        </w:rPr>
      </w:pPr>
    </w:p>
    <w:p w:rsidR="00CD61CA" w:rsidRDefault="00CD61CA" w:rsidP="00690E41">
      <w:pPr>
        <w:rPr>
          <w:rFonts w:ascii="Times New Roman" w:hAnsi="Times New Roman" w:cs="Times New Roman"/>
          <w:sz w:val="28"/>
          <w:szCs w:val="28"/>
        </w:rPr>
      </w:pPr>
    </w:p>
    <w:p w:rsidR="00CD61CA" w:rsidRDefault="00CD61CA" w:rsidP="00690E41">
      <w:pPr>
        <w:rPr>
          <w:rFonts w:ascii="Times New Roman" w:hAnsi="Times New Roman" w:cs="Times New Roman"/>
          <w:sz w:val="28"/>
          <w:szCs w:val="28"/>
        </w:rPr>
      </w:pPr>
    </w:p>
    <w:p w:rsidR="00CD61CA" w:rsidRDefault="00CD61CA" w:rsidP="00690E41">
      <w:pPr>
        <w:rPr>
          <w:rFonts w:ascii="Times New Roman" w:hAnsi="Times New Roman" w:cs="Times New Roman"/>
          <w:sz w:val="28"/>
          <w:szCs w:val="28"/>
        </w:rPr>
      </w:pPr>
    </w:p>
    <w:p w:rsidR="00CD61CA" w:rsidRPr="004110BA" w:rsidRDefault="00CD61CA" w:rsidP="00DA2258">
      <w:pPr>
        <w:jc w:val="center"/>
        <w:rPr>
          <w:rFonts w:ascii="Times New Roman" w:hAnsi="Times New Roman"/>
          <w:b/>
          <w:bCs/>
          <w:sz w:val="28"/>
          <w:szCs w:val="28"/>
        </w:rPr>
      </w:pPr>
      <w:r w:rsidRPr="004110BA">
        <w:rPr>
          <w:rFonts w:ascii="Times New Roman" w:hAnsi="Times New Roman"/>
          <w:b/>
          <w:bCs/>
          <w:sz w:val="28"/>
          <w:szCs w:val="28"/>
        </w:rPr>
        <w:t xml:space="preserve">ЛИСТ СОГЛАСОВАНИЯ </w:t>
      </w:r>
    </w:p>
    <w:p w:rsidR="00CD61CA" w:rsidRPr="004110BA" w:rsidRDefault="00CD61CA" w:rsidP="00DA2258">
      <w:pPr>
        <w:jc w:val="center"/>
        <w:rPr>
          <w:rFonts w:ascii="Times New Roman" w:hAnsi="Times New Roman"/>
          <w:sz w:val="28"/>
          <w:szCs w:val="28"/>
        </w:rPr>
      </w:pPr>
      <w:r w:rsidRPr="004110BA">
        <w:rPr>
          <w:rFonts w:ascii="Times New Roman" w:hAnsi="Times New Roman"/>
          <w:sz w:val="28"/>
          <w:szCs w:val="28"/>
        </w:rPr>
        <w:t xml:space="preserve">проекта постановления </w:t>
      </w:r>
      <w:r>
        <w:rPr>
          <w:rFonts w:ascii="Times New Roman" w:hAnsi="Times New Roman"/>
          <w:sz w:val="28"/>
          <w:szCs w:val="28"/>
        </w:rPr>
        <w:t>Первомайского</w:t>
      </w:r>
      <w:r w:rsidRPr="004110BA">
        <w:rPr>
          <w:rFonts w:ascii="Times New Roman" w:hAnsi="Times New Roman"/>
          <w:sz w:val="28"/>
          <w:szCs w:val="28"/>
        </w:rPr>
        <w:t xml:space="preserve"> сельского поселения</w:t>
      </w:r>
    </w:p>
    <w:p w:rsidR="00CD61CA" w:rsidRPr="004110BA" w:rsidRDefault="00CD61CA" w:rsidP="00DA2258">
      <w:pPr>
        <w:jc w:val="center"/>
        <w:rPr>
          <w:rFonts w:ascii="Times New Roman" w:hAnsi="Times New Roman"/>
          <w:sz w:val="28"/>
          <w:szCs w:val="28"/>
        </w:rPr>
      </w:pPr>
      <w:r w:rsidRPr="004110BA">
        <w:rPr>
          <w:rFonts w:ascii="Times New Roman" w:hAnsi="Times New Roman"/>
          <w:sz w:val="28"/>
          <w:szCs w:val="28"/>
        </w:rPr>
        <w:t xml:space="preserve">Белореченского района   </w:t>
      </w:r>
    </w:p>
    <w:p w:rsidR="00CD61CA" w:rsidRPr="004110BA" w:rsidRDefault="00CD61CA" w:rsidP="00DA2258">
      <w:pPr>
        <w:jc w:val="center"/>
        <w:rPr>
          <w:rFonts w:ascii="Times New Roman" w:hAnsi="Times New Roman"/>
          <w:sz w:val="28"/>
          <w:szCs w:val="28"/>
        </w:rPr>
      </w:pPr>
      <w:r w:rsidRPr="004110BA">
        <w:rPr>
          <w:rFonts w:ascii="Times New Roman" w:hAnsi="Times New Roman"/>
          <w:sz w:val="28"/>
          <w:szCs w:val="28"/>
        </w:rPr>
        <w:t>от _____________201</w:t>
      </w:r>
      <w:r>
        <w:rPr>
          <w:rFonts w:ascii="Times New Roman" w:hAnsi="Times New Roman"/>
          <w:sz w:val="28"/>
          <w:szCs w:val="28"/>
        </w:rPr>
        <w:t>6</w:t>
      </w:r>
      <w:r w:rsidRPr="004110BA">
        <w:rPr>
          <w:rFonts w:ascii="Times New Roman" w:hAnsi="Times New Roman"/>
          <w:sz w:val="28"/>
          <w:szCs w:val="28"/>
        </w:rPr>
        <w:t xml:space="preserve"> №_____</w:t>
      </w:r>
    </w:p>
    <w:p w:rsidR="00CD61CA" w:rsidRPr="004110BA" w:rsidRDefault="00CD61CA" w:rsidP="00DA2258">
      <w:pPr>
        <w:rPr>
          <w:rFonts w:ascii="Times New Roman" w:hAnsi="Times New Roman"/>
          <w:sz w:val="28"/>
          <w:szCs w:val="28"/>
        </w:rPr>
      </w:pPr>
    </w:p>
    <w:p w:rsidR="00CD61CA" w:rsidRDefault="00CD61CA" w:rsidP="00803D07">
      <w:pPr>
        <w:pStyle w:val="20"/>
        <w:shd w:val="clear" w:color="auto" w:fill="auto"/>
        <w:spacing w:before="0" w:after="0" w:line="240" w:lineRule="auto"/>
        <w:jc w:val="center"/>
        <w:rPr>
          <w:color w:val="000000"/>
          <w:sz w:val="28"/>
          <w:szCs w:val="28"/>
        </w:rPr>
      </w:pPr>
      <w:r w:rsidRPr="00931AB8">
        <w:rPr>
          <w:color w:val="000000"/>
          <w:sz w:val="28"/>
          <w:szCs w:val="28"/>
        </w:rPr>
        <w:t xml:space="preserve">О реализации постановления Правительства Российской </w:t>
      </w:r>
    </w:p>
    <w:p w:rsidR="00CD61CA" w:rsidRDefault="00CD61CA" w:rsidP="00803D07">
      <w:pPr>
        <w:pStyle w:val="20"/>
        <w:shd w:val="clear" w:color="auto" w:fill="auto"/>
        <w:spacing w:before="0" w:after="0" w:line="240" w:lineRule="auto"/>
        <w:jc w:val="center"/>
        <w:rPr>
          <w:color w:val="000000"/>
          <w:sz w:val="28"/>
          <w:szCs w:val="28"/>
        </w:rPr>
      </w:pPr>
      <w:r w:rsidRPr="00931AB8">
        <w:rPr>
          <w:color w:val="000000"/>
          <w:sz w:val="28"/>
          <w:szCs w:val="28"/>
        </w:rPr>
        <w:t xml:space="preserve">Федерации от </w:t>
      </w:r>
      <w:r>
        <w:rPr>
          <w:color w:val="000000"/>
          <w:sz w:val="28"/>
          <w:szCs w:val="28"/>
        </w:rPr>
        <w:t>14</w:t>
      </w:r>
      <w:r w:rsidRPr="00931AB8">
        <w:rPr>
          <w:color w:val="000000"/>
          <w:sz w:val="28"/>
          <w:szCs w:val="28"/>
        </w:rPr>
        <w:t xml:space="preserve"> марта 201</w:t>
      </w:r>
      <w:r>
        <w:rPr>
          <w:color w:val="000000"/>
          <w:sz w:val="28"/>
          <w:szCs w:val="28"/>
        </w:rPr>
        <w:t>6</w:t>
      </w:r>
      <w:r w:rsidRPr="00931AB8">
        <w:rPr>
          <w:color w:val="000000"/>
          <w:sz w:val="28"/>
          <w:szCs w:val="28"/>
        </w:rPr>
        <w:t xml:space="preserve"> года № 19</w:t>
      </w:r>
      <w:r>
        <w:rPr>
          <w:color w:val="000000"/>
          <w:sz w:val="28"/>
          <w:szCs w:val="28"/>
        </w:rPr>
        <w:t>1</w:t>
      </w:r>
      <w:r w:rsidRPr="00931AB8">
        <w:rPr>
          <w:color w:val="000000"/>
          <w:sz w:val="28"/>
          <w:szCs w:val="28"/>
        </w:rPr>
        <w:t xml:space="preserve"> «Об утверждении </w:t>
      </w:r>
    </w:p>
    <w:p w:rsidR="00CD61CA" w:rsidRDefault="00CD61CA" w:rsidP="00803D07">
      <w:pPr>
        <w:pStyle w:val="20"/>
        <w:shd w:val="clear" w:color="auto" w:fill="auto"/>
        <w:spacing w:before="0" w:after="0" w:line="240" w:lineRule="auto"/>
        <w:jc w:val="center"/>
        <w:rPr>
          <w:color w:val="000000"/>
          <w:sz w:val="28"/>
          <w:szCs w:val="28"/>
        </w:rPr>
      </w:pPr>
      <w:r w:rsidRPr="00931AB8">
        <w:rPr>
          <w:color w:val="000000"/>
          <w:sz w:val="28"/>
          <w:szCs w:val="28"/>
        </w:rPr>
        <w:t xml:space="preserve">Правил изменения по соглашению сторон срока исполнения </w:t>
      </w:r>
    </w:p>
    <w:p w:rsidR="00CD61CA" w:rsidRDefault="00CD61CA" w:rsidP="00803D07">
      <w:pPr>
        <w:pStyle w:val="20"/>
        <w:shd w:val="clear" w:color="auto" w:fill="auto"/>
        <w:spacing w:before="0" w:after="0" w:line="240" w:lineRule="auto"/>
        <w:jc w:val="center"/>
        <w:rPr>
          <w:color w:val="000000"/>
          <w:sz w:val="28"/>
          <w:szCs w:val="28"/>
        </w:rPr>
      </w:pPr>
      <w:r w:rsidRPr="00931AB8">
        <w:rPr>
          <w:color w:val="000000"/>
          <w:sz w:val="28"/>
          <w:szCs w:val="28"/>
        </w:rPr>
        <w:t xml:space="preserve">контракта, и (или) цены контракта, и (или) цены единицы </w:t>
      </w:r>
    </w:p>
    <w:p w:rsidR="00CD61CA" w:rsidRDefault="00CD61CA" w:rsidP="00803D07">
      <w:pPr>
        <w:pStyle w:val="20"/>
        <w:shd w:val="clear" w:color="auto" w:fill="auto"/>
        <w:spacing w:before="0" w:after="0" w:line="240" w:lineRule="auto"/>
        <w:jc w:val="center"/>
        <w:rPr>
          <w:color w:val="000000"/>
          <w:sz w:val="28"/>
          <w:szCs w:val="28"/>
        </w:rPr>
      </w:pPr>
      <w:r w:rsidRPr="00931AB8">
        <w:rPr>
          <w:color w:val="000000"/>
          <w:sz w:val="28"/>
          <w:szCs w:val="28"/>
        </w:rPr>
        <w:t xml:space="preserve">товара, работы, услуги, и (или) количества товаров, </w:t>
      </w:r>
    </w:p>
    <w:p w:rsidR="00CD61CA" w:rsidRDefault="00CD61CA" w:rsidP="00803D07">
      <w:pPr>
        <w:pStyle w:val="20"/>
        <w:shd w:val="clear" w:color="auto" w:fill="auto"/>
        <w:spacing w:before="0" w:after="0" w:line="240" w:lineRule="auto"/>
        <w:jc w:val="center"/>
        <w:rPr>
          <w:color w:val="000000"/>
          <w:sz w:val="28"/>
          <w:szCs w:val="28"/>
        </w:rPr>
      </w:pPr>
      <w:r w:rsidRPr="00931AB8">
        <w:rPr>
          <w:color w:val="000000"/>
          <w:sz w:val="28"/>
          <w:szCs w:val="28"/>
        </w:rPr>
        <w:t xml:space="preserve">объема работ, услуг, предусмотренных контрактами, </w:t>
      </w:r>
    </w:p>
    <w:p w:rsidR="00CD61CA" w:rsidRPr="00803D07" w:rsidRDefault="00CD61CA" w:rsidP="00803D07">
      <w:pPr>
        <w:pStyle w:val="20"/>
        <w:shd w:val="clear" w:color="auto" w:fill="auto"/>
        <w:spacing w:before="0" w:after="0" w:line="240" w:lineRule="auto"/>
        <w:jc w:val="center"/>
        <w:rPr>
          <w:color w:val="000000"/>
          <w:sz w:val="28"/>
          <w:szCs w:val="28"/>
        </w:rPr>
      </w:pPr>
      <w:r w:rsidRPr="00931AB8">
        <w:rPr>
          <w:color w:val="000000"/>
          <w:sz w:val="28"/>
          <w:szCs w:val="28"/>
        </w:rPr>
        <w:t>срок исполнения которых завершается в 201</w:t>
      </w:r>
      <w:r>
        <w:rPr>
          <w:color w:val="000000"/>
          <w:sz w:val="28"/>
          <w:szCs w:val="28"/>
        </w:rPr>
        <w:t>6</w:t>
      </w:r>
      <w:r w:rsidRPr="00931AB8">
        <w:rPr>
          <w:color w:val="000000"/>
          <w:sz w:val="28"/>
          <w:szCs w:val="28"/>
        </w:rPr>
        <w:t xml:space="preserve"> году</w:t>
      </w:r>
      <w:r>
        <w:rPr>
          <w:color w:val="000000"/>
          <w:sz w:val="28"/>
          <w:szCs w:val="28"/>
        </w:rPr>
        <w:t>»</w:t>
      </w:r>
    </w:p>
    <w:p w:rsidR="00CD61CA" w:rsidRPr="00803D07" w:rsidRDefault="00CD61CA" w:rsidP="00803D07">
      <w:pPr>
        <w:pStyle w:val="20"/>
        <w:shd w:val="clear" w:color="auto" w:fill="auto"/>
        <w:spacing w:before="0" w:after="0" w:line="240" w:lineRule="auto"/>
        <w:jc w:val="center"/>
        <w:rPr>
          <w:color w:val="000000"/>
          <w:sz w:val="28"/>
          <w:szCs w:val="28"/>
        </w:rPr>
      </w:pPr>
    </w:p>
    <w:p w:rsidR="00CD61CA" w:rsidRPr="004110BA" w:rsidRDefault="00CD61CA" w:rsidP="00803D07">
      <w:pPr>
        <w:ind w:firstLine="264"/>
        <w:rPr>
          <w:rFonts w:ascii="Times New Roman" w:hAnsi="Times New Roman"/>
          <w:spacing w:val="-1"/>
          <w:sz w:val="28"/>
          <w:szCs w:val="28"/>
        </w:rPr>
      </w:pPr>
    </w:p>
    <w:p w:rsidR="00CD61CA" w:rsidRPr="004110BA" w:rsidRDefault="00CD61CA" w:rsidP="00DA2258">
      <w:pPr>
        <w:shd w:val="clear" w:color="auto" w:fill="FFFFFF"/>
        <w:spacing w:line="324" w:lineRule="exact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CD61CA" w:rsidRPr="004110BA" w:rsidRDefault="00CD61CA" w:rsidP="00DA2258">
      <w:pPr>
        <w:shd w:val="clear" w:color="auto" w:fill="FFFFFF"/>
        <w:spacing w:line="324" w:lineRule="exact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CD61CA" w:rsidRPr="004110BA" w:rsidRDefault="00CD61CA" w:rsidP="00DA2258">
      <w:pPr>
        <w:jc w:val="both"/>
        <w:rPr>
          <w:rFonts w:ascii="Times New Roman" w:hAnsi="Times New Roman"/>
          <w:sz w:val="28"/>
          <w:szCs w:val="28"/>
        </w:rPr>
      </w:pPr>
      <w:r w:rsidRPr="004110BA">
        <w:rPr>
          <w:rFonts w:ascii="Times New Roman" w:hAnsi="Times New Roman"/>
          <w:sz w:val="28"/>
          <w:szCs w:val="28"/>
        </w:rPr>
        <w:t>Проект подготовлен и внесен:</w:t>
      </w:r>
    </w:p>
    <w:tbl>
      <w:tblPr>
        <w:tblW w:w="0" w:type="auto"/>
        <w:tblLayout w:type="fixed"/>
        <w:tblLook w:val="0000"/>
      </w:tblPr>
      <w:tblGrid>
        <w:gridCol w:w="4908"/>
        <w:gridCol w:w="2400"/>
        <w:gridCol w:w="2439"/>
      </w:tblGrid>
      <w:tr w:rsidR="00CD61CA" w:rsidRPr="004110BA" w:rsidTr="00935AD4">
        <w:trPr>
          <w:cantSplit/>
        </w:trPr>
        <w:tc>
          <w:tcPr>
            <w:tcW w:w="4908" w:type="dxa"/>
          </w:tcPr>
          <w:p w:rsidR="00CD61CA" w:rsidRPr="004110BA" w:rsidRDefault="00CD61CA" w:rsidP="00935AD4">
            <w:pPr>
              <w:snapToGrid w:val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10BA">
              <w:rPr>
                <w:rFonts w:ascii="Times New Roman" w:hAnsi="Times New Roman"/>
                <w:sz w:val="28"/>
                <w:szCs w:val="28"/>
              </w:rPr>
              <w:t xml:space="preserve">Финансовым отделом администрации </w:t>
            </w:r>
            <w:r>
              <w:rPr>
                <w:rFonts w:ascii="Times New Roman" w:hAnsi="Times New Roman"/>
                <w:sz w:val="28"/>
                <w:szCs w:val="28"/>
              </w:rPr>
              <w:t>Первомайского</w:t>
            </w:r>
            <w:r w:rsidRPr="004110BA">
              <w:rPr>
                <w:rFonts w:ascii="Times New Roman" w:hAnsi="Times New Roman"/>
                <w:sz w:val="28"/>
                <w:szCs w:val="28"/>
              </w:rPr>
              <w:t xml:space="preserve"> сельского поселения Белореченского района                                                                           </w:t>
            </w:r>
          </w:p>
        </w:tc>
        <w:tc>
          <w:tcPr>
            <w:tcW w:w="2400" w:type="dxa"/>
          </w:tcPr>
          <w:p w:rsidR="00CD61CA" w:rsidRPr="004110BA" w:rsidRDefault="00CD61CA" w:rsidP="00935AD4">
            <w:pPr>
              <w:snapToGrid w:val="0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39" w:type="dxa"/>
            <w:vAlign w:val="bottom"/>
          </w:tcPr>
          <w:p w:rsidR="00CD61CA" w:rsidRPr="004110BA" w:rsidRDefault="00CD61CA" w:rsidP="00935AD4">
            <w:pPr>
              <w:snapToGrid w:val="0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D61CA" w:rsidRPr="004110BA" w:rsidTr="00935AD4">
        <w:trPr>
          <w:cantSplit/>
        </w:trPr>
        <w:tc>
          <w:tcPr>
            <w:tcW w:w="4908" w:type="dxa"/>
          </w:tcPr>
          <w:p w:rsidR="00CD61CA" w:rsidRPr="004110BA" w:rsidRDefault="00CD61CA" w:rsidP="00803D07">
            <w:pPr>
              <w:snapToGrid w:val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И.о.н</w:t>
            </w:r>
            <w:r w:rsidRPr="004110BA">
              <w:rPr>
                <w:rFonts w:ascii="Times New Roman" w:hAnsi="Times New Roman"/>
                <w:sz w:val="28"/>
                <w:szCs w:val="28"/>
              </w:rPr>
              <w:t>ачальник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  <w:r w:rsidRPr="004110BA">
              <w:rPr>
                <w:rFonts w:ascii="Times New Roman" w:hAnsi="Times New Roman"/>
                <w:sz w:val="28"/>
                <w:szCs w:val="28"/>
              </w:rPr>
              <w:t xml:space="preserve"> отдела</w:t>
            </w:r>
          </w:p>
        </w:tc>
        <w:tc>
          <w:tcPr>
            <w:tcW w:w="2400" w:type="dxa"/>
          </w:tcPr>
          <w:p w:rsidR="00CD61CA" w:rsidRPr="004110BA" w:rsidRDefault="00CD61CA" w:rsidP="00935AD4">
            <w:pPr>
              <w:snapToGrid w:val="0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39" w:type="dxa"/>
            <w:vAlign w:val="bottom"/>
          </w:tcPr>
          <w:p w:rsidR="00CD61CA" w:rsidRPr="004110BA" w:rsidRDefault="00CD61CA" w:rsidP="00935AD4">
            <w:pPr>
              <w:snapToGri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А.С.Красилова</w:t>
            </w:r>
          </w:p>
        </w:tc>
      </w:tr>
      <w:tr w:rsidR="00CD61CA" w:rsidRPr="004110BA" w:rsidTr="00935AD4">
        <w:trPr>
          <w:cantSplit/>
        </w:trPr>
        <w:tc>
          <w:tcPr>
            <w:tcW w:w="4908" w:type="dxa"/>
          </w:tcPr>
          <w:p w:rsidR="00CD61CA" w:rsidRPr="004110BA" w:rsidRDefault="00CD61CA" w:rsidP="00935AD4">
            <w:pPr>
              <w:snapToGrid w:val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00" w:type="dxa"/>
          </w:tcPr>
          <w:p w:rsidR="00CD61CA" w:rsidRPr="004110BA" w:rsidRDefault="00CD61CA" w:rsidP="00935AD4">
            <w:pPr>
              <w:snapToGrid w:val="0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39" w:type="dxa"/>
            <w:vAlign w:val="bottom"/>
          </w:tcPr>
          <w:p w:rsidR="00CD61CA" w:rsidRPr="004110BA" w:rsidRDefault="00CD61CA" w:rsidP="00935AD4">
            <w:pPr>
              <w:snapToGrid w:val="0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D61CA" w:rsidRPr="004110BA" w:rsidTr="00935AD4">
        <w:trPr>
          <w:cantSplit/>
        </w:trPr>
        <w:tc>
          <w:tcPr>
            <w:tcW w:w="4908" w:type="dxa"/>
          </w:tcPr>
          <w:p w:rsidR="00CD61CA" w:rsidRPr="004110BA" w:rsidRDefault="00CD61CA" w:rsidP="00935AD4">
            <w:pPr>
              <w:snapToGrid w:val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10BA">
              <w:rPr>
                <w:rFonts w:ascii="Times New Roman" w:hAnsi="Times New Roman"/>
                <w:sz w:val="28"/>
                <w:szCs w:val="28"/>
              </w:rPr>
              <w:t>Проект согласован:</w:t>
            </w:r>
          </w:p>
        </w:tc>
        <w:tc>
          <w:tcPr>
            <w:tcW w:w="2400" w:type="dxa"/>
          </w:tcPr>
          <w:p w:rsidR="00CD61CA" w:rsidRPr="004110BA" w:rsidRDefault="00CD61CA" w:rsidP="00935AD4">
            <w:pPr>
              <w:snapToGrid w:val="0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39" w:type="dxa"/>
            <w:vAlign w:val="bottom"/>
          </w:tcPr>
          <w:p w:rsidR="00CD61CA" w:rsidRPr="004110BA" w:rsidRDefault="00CD61CA" w:rsidP="00935AD4">
            <w:pPr>
              <w:snapToGrid w:val="0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D61CA" w:rsidRPr="004110BA" w:rsidTr="00935AD4">
        <w:trPr>
          <w:cantSplit/>
        </w:trPr>
        <w:tc>
          <w:tcPr>
            <w:tcW w:w="4908" w:type="dxa"/>
          </w:tcPr>
          <w:p w:rsidR="00CD61CA" w:rsidRPr="004110BA" w:rsidRDefault="00CD61CA" w:rsidP="00803D07">
            <w:pPr>
              <w:snapToGrid w:val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И.о.н</w:t>
            </w:r>
            <w:r w:rsidRPr="004110BA">
              <w:rPr>
                <w:rFonts w:ascii="Times New Roman" w:hAnsi="Times New Roman"/>
                <w:sz w:val="28"/>
                <w:szCs w:val="28"/>
              </w:rPr>
              <w:t>ачальник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  <w:r w:rsidRPr="004110BA">
              <w:rPr>
                <w:rFonts w:ascii="Times New Roman" w:hAnsi="Times New Roman"/>
                <w:sz w:val="28"/>
                <w:szCs w:val="28"/>
              </w:rPr>
              <w:t xml:space="preserve"> общего отдела </w:t>
            </w:r>
            <w:r>
              <w:rPr>
                <w:rFonts w:ascii="Times New Roman" w:hAnsi="Times New Roman"/>
                <w:sz w:val="28"/>
                <w:szCs w:val="28"/>
              </w:rPr>
              <w:t>Первомайского</w:t>
            </w:r>
            <w:r w:rsidRPr="004110BA">
              <w:rPr>
                <w:rFonts w:ascii="Times New Roman" w:hAnsi="Times New Roman"/>
                <w:sz w:val="28"/>
                <w:szCs w:val="28"/>
              </w:rPr>
              <w:t xml:space="preserve"> сельского поселения Белореченского района                                                                           </w:t>
            </w:r>
          </w:p>
        </w:tc>
        <w:tc>
          <w:tcPr>
            <w:tcW w:w="2400" w:type="dxa"/>
          </w:tcPr>
          <w:p w:rsidR="00CD61CA" w:rsidRPr="004110BA" w:rsidRDefault="00CD61CA" w:rsidP="00935AD4">
            <w:pPr>
              <w:snapToGrid w:val="0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39" w:type="dxa"/>
            <w:vAlign w:val="bottom"/>
          </w:tcPr>
          <w:p w:rsidR="00CD61CA" w:rsidRPr="004110BA" w:rsidRDefault="00CD61CA" w:rsidP="00803D07">
            <w:pPr>
              <w:snapToGrid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В.А.Ефимов</w:t>
            </w:r>
          </w:p>
          <w:p w:rsidR="00CD61CA" w:rsidRPr="004110BA" w:rsidRDefault="00CD61CA" w:rsidP="00935AD4">
            <w:pPr>
              <w:snapToGrid w:val="0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  <w:p w:rsidR="00CD61CA" w:rsidRPr="004110BA" w:rsidRDefault="00CD61CA" w:rsidP="00935AD4">
            <w:pPr>
              <w:snapToGrid w:val="0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CD61CA" w:rsidRPr="00690E41" w:rsidRDefault="00CD61CA" w:rsidP="00690E41">
      <w:pPr>
        <w:rPr>
          <w:rFonts w:ascii="Times New Roman" w:hAnsi="Times New Roman" w:cs="Times New Roman"/>
          <w:spacing w:val="-6"/>
          <w:sz w:val="28"/>
          <w:szCs w:val="28"/>
        </w:rPr>
      </w:pPr>
    </w:p>
    <w:sectPr w:rsidR="00CD61CA" w:rsidRPr="00690E41" w:rsidSect="00D16A51">
      <w:pgSz w:w="11906" w:h="16838"/>
      <w:pgMar w:top="1134" w:right="567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D61CA" w:rsidRDefault="00CD61CA" w:rsidP="00E46303">
      <w:r>
        <w:separator/>
      </w:r>
    </w:p>
  </w:endnote>
  <w:endnote w:type="continuationSeparator" w:id="1">
    <w:p w:rsidR="00CD61CA" w:rsidRDefault="00CD61CA" w:rsidP="00E4630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MS Gothic">
    <w:altName w:val="?l?r ?S?V?b?N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D61CA" w:rsidRDefault="00CD61CA" w:rsidP="00E46303">
      <w:r>
        <w:separator/>
      </w:r>
    </w:p>
  </w:footnote>
  <w:footnote w:type="continuationSeparator" w:id="1">
    <w:p w:rsidR="00CD61CA" w:rsidRDefault="00CD61CA" w:rsidP="00E4630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D550E9"/>
    <w:multiLevelType w:val="multilevel"/>
    <w:tmpl w:val="2F285EB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">
    <w:nsid w:val="6E410F92"/>
    <w:multiLevelType w:val="hybridMultilevel"/>
    <w:tmpl w:val="352EA72E"/>
    <w:lvl w:ilvl="0" w:tplc="1BC0E30E">
      <w:start w:val="1"/>
      <w:numFmt w:val="decimal"/>
      <w:lvlText w:val="%1."/>
      <w:lvlJc w:val="left"/>
      <w:pPr>
        <w:ind w:left="1020" w:hanging="360"/>
      </w:pPr>
      <w:rPr>
        <w:rFonts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7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4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1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0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780" w:hanging="180"/>
      </w:pPr>
      <w:rPr>
        <w:rFonts w:cs="Times New Roman"/>
      </w:rPr>
    </w:lvl>
  </w:abstractNum>
  <w:abstractNum w:abstractNumId="2">
    <w:nsid w:val="7E8E6179"/>
    <w:multiLevelType w:val="multilevel"/>
    <w:tmpl w:val="7040EB9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D60D0"/>
    <w:rsid w:val="00056526"/>
    <w:rsid w:val="0008012E"/>
    <w:rsid w:val="000A3E1F"/>
    <w:rsid w:val="000E0B3A"/>
    <w:rsid w:val="000F6388"/>
    <w:rsid w:val="00141B6A"/>
    <w:rsid w:val="00144410"/>
    <w:rsid w:val="00166A0D"/>
    <w:rsid w:val="0019657E"/>
    <w:rsid w:val="001D60D0"/>
    <w:rsid w:val="002A150B"/>
    <w:rsid w:val="002C615E"/>
    <w:rsid w:val="002C7B7A"/>
    <w:rsid w:val="003503E6"/>
    <w:rsid w:val="003E5A04"/>
    <w:rsid w:val="004110BA"/>
    <w:rsid w:val="0043063E"/>
    <w:rsid w:val="00442900"/>
    <w:rsid w:val="0045523E"/>
    <w:rsid w:val="00466F9A"/>
    <w:rsid w:val="00493BF3"/>
    <w:rsid w:val="005057F7"/>
    <w:rsid w:val="00510F5C"/>
    <w:rsid w:val="00671983"/>
    <w:rsid w:val="00690E41"/>
    <w:rsid w:val="006B5096"/>
    <w:rsid w:val="006D2B6D"/>
    <w:rsid w:val="006F3E51"/>
    <w:rsid w:val="00711A93"/>
    <w:rsid w:val="00712B8E"/>
    <w:rsid w:val="0071544F"/>
    <w:rsid w:val="00733009"/>
    <w:rsid w:val="007C2FD7"/>
    <w:rsid w:val="007E2ACC"/>
    <w:rsid w:val="00803D07"/>
    <w:rsid w:val="00893B35"/>
    <w:rsid w:val="00900E2F"/>
    <w:rsid w:val="0090405B"/>
    <w:rsid w:val="00911FCC"/>
    <w:rsid w:val="00931AB8"/>
    <w:rsid w:val="00935AD4"/>
    <w:rsid w:val="00992C15"/>
    <w:rsid w:val="009A6AEF"/>
    <w:rsid w:val="009C2017"/>
    <w:rsid w:val="00A72454"/>
    <w:rsid w:val="00AA675F"/>
    <w:rsid w:val="00AB2348"/>
    <w:rsid w:val="00AD21E3"/>
    <w:rsid w:val="00B651AF"/>
    <w:rsid w:val="00B75011"/>
    <w:rsid w:val="00CD30D2"/>
    <w:rsid w:val="00CD61CA"/>
    <w:rsid w:val="00CE537B"/>
    <w:rsid w:val="00D16A51"/>
    <w:rsid w:val="00D3155B"/>
    <w:rsid w:val="00D67643"/>
    <w:rsid w:val="00D77331"/>
    <w:rsid w:val="00DA2258"/>
    <w:rsid w:val="00DE30F6"/>
    <w:rsid w:val="00E00241"/>
    <w:rsid w:val="00E35227"/>
    <w:rsid w:val="00E46303"/>
    <w:rsid w:val="00E61425"/>
    <w:rsid w:val="00E7227E"/>
    <w:rsid w:val="00E90094"/>
    <w:rsid w:val="00E9566E"/>
    <w:rsid w:val="00EB3495"/>
    <w:rsid w:val="00EB4E12"/>
    <w:rsid w:val="00ED38C6"/>
    <w:rsid w:val="00EF6801"/>
    <w:rsid w:val="00F24E71"/>
    <w:rsid w:val="00F53CE6"/>
    <w:rsid w:val="00F940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60D0"/>
    <w:pPr>
      <w:widowControl w:val="0"/>
    </w:pPr>
    <w:rPr>
      <w:rFonts w:ascii="Courier New" w:hAnsi="Courier New" w:cs="Courier New"/>
      <w:color w:val="000000"/>
      <w:sz w:val="24"/>
      <w:szCs w:val="24"/>
    </w:rPr>
  </w:style>
  <w:style w:type="paragraph" w:styleId="Heading2">
    <w:name w:val="heading 2"/>
    <w:basedOn w:val="Normal"/>
    <w:link w:val="Heading2Char"/>
    <w:uiPriority w:val="99"/>
    <w:qFormat/>
    <w:rsid w:val="00A72454"/>
    <w:pPr>
      <w:spacing w:before="100" w:beforeAutospacing="1" w:after="100" w:afterAutospacing="1"/>
      <w:outlineLvl w:val="1"/>
    </w:pPr>
    <w:rPr>
      <w:rFonts w:ascii="Times New Roman" w:hAnsi="Times New Roman" w:cs="Times New Roman"/>
      <w:b/>
      <w:bCs/>
      <w:color w:val="auto"/>
      <w:sz w:val="36"/>
      <w:szCs w:val="3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locked/>
    <w:rsid w:val="00A72454"/>
    <w:rPr>
      <w:rFonts w:cs="Times New Roman"/>
      <w:b/>
      <w:sz w:val="36"/>
      <w:lang w:eastAsia="ru-RU"/>
    </w:rPr>
  </w:style>
  <w:style w:type="character" w:customStyle="1" w:styleId="2">
    <w:name w:val="Основной текст (2)_"/>
    <w:link w:val="20"/>
    <w:uiPriority w:val="99"/>
    <w:locked/>
    <w:rsid w:val="001D60D0"/>
    <w:rPr>
      <w:b/>
      <w:spacing w:val="5"/>
      <w:sz w:val="23"/>
      <w:shd w:val="clear" w:color="auto" w:fill="FFFFFF"/>
    </w:rPr>
  </w:style>
  <w:style w:type="character" w:customStyle="1" w:styleId="a">
    <w:name w:val="Основной текст_"/>
    <w:link w:val="21"/>
    <w:uiPriority w:val="99"/>
    <w:locked/>
    <w:rsid w:val="001D60D0"/>
    <w:rPr>
      <w:spacing w:val="4"/>
      <w:sz w:val="23"/>
      <w:shd w:val="clear" w:color="auto" w:fill="FFFFFF"/>
    </w:rPr>
  </w:style>
  <w:style w:type="character" w:customStyle="1" w:styleId="3pt">
    <w:name w:val="Основной текст + Интервал 3 pt"/>
    <w:uiPriority w:val="99"/>
    <w:rsid w:val="001D60D0"/>
    <w:rPr>
      <w:color w:val="000000"/>
      <w:spacing w:val="66"/>
      <w:w w:val="100"/>
      <w:position w:val="0"/>
      <w:sz w:val="23"/>
      <w:shd w:val="clear" w:color="auto" w:fill="FFFFFF"/>
      <w:lang w:val="ru-RU"/>
    </w:rPr>
  </w:style>
  <w:style w:type="paragraph" w:customStyle="1" w:styleId="20">
    <w:name w:val="Основной текст (2)"/>
    <w:basedOn w:val="Normal"/>
    <w:link w:val="2"/>
    <w:uiPriority w:val="99"/>
    <w:rsid w:val="001D60D0"/>
    <w:pPr>
      <w:shd w:val="clear" w:color="auto" w:fill="FFFFFF"/>
      <w:spacing w:before="60" w:after="60" w:line="240" w:lineRule="atLeast"/>
      <w:jc w:val="both"/>
    </w:pPr>
    <w:rPr>
      <w:rFonts w:ascii="Times New Roman" w:hAnsi="Times New Roman" w:cs="Times New Roman"/>
      <w:b/>
      <w:color w:val="auto"/>
      <w:spacing w:val="5"/>
      <w:sz w:val="23"/>
      <w:szCs w:val="20"/>
    </w:rPr>
  </w:style>
  <w:style w:type="paragraph" w:customStyle="1" w:styleId="21">
    <w:name w:val="Основной текст2"/>
    <w:basedOn w:val="Normal"/>
    <w:link w:val="a"/>
    <w:uiPriority w:val="99"/>
    <w:rsid w:val="001D60D0"/>
    <w:pPr>
      <w:shd w:val="clear" w:color="auto" w:fill="FFFFFF"/>
      <w:spacing w:before="540" w:line="299" w:lineRule="exact"/>
      <w:jc w:val="both"/>
    </w:pPr>
    <w:rPr>
      <w:rFonts w:ascii="Times New Roman" w:hAnsi="Times New Roman" w:cs="Times New Roman"/>
      <w:color w:val="auto"/>
      <w:spacing w:val="4"/>
      <w:sz w:val="23"/>
      <w:szCs w:val="20"/>
    </w:rPr>
  </w:style>
  <w:style w:type="character" w:styleId="Hyperlink">
    <w:name w:val="Hyperlink"/>
    <w:basedOn w:val="DefaultParagraphFont"/>
    <w:uiPriority w:val="99"/>
    <w:rsid w:val="001D60D0"/>
    <w:rPr>
      <w:rFonts w:cs="Times New Roman"/>
      <w:color w:val="0066CC"/>
      <w:u w:val="single"/>
    </w:rPr>
  </w:style>
  <w:style w:type="character" w:customStyle="1" w:styleId="a0">
    <w:name w:val="Основной текст + Курсив"/>
    <w:aliases w:val="Интервал 0 pt"/>
    <w:uiPriority w:val="99"/>
    <w:rsid w:val="001D60D0"/>
    <w:rPr>
      <w:rFonts w:ascii="Times New Roman" w:hAnsi="Times New Roman"/>
      <w:i/>
      <w:color w:val="000000"/>
      <w:spacing w:val="2"/>
      <w:w w:val="100"/>
      <w:position w:val="0"/>
      <w:sz w:val="23"/>
      <w:u w:val="single"/>
      <w:shd w:val="clear" w:color="auto" w:fill="FFFFFF"/>
      <w:lang w:val="ru-RU"/>
    </w:rPr>
  </w:style>
  <w:style w:type="character" w:customStyle="1" w:styleId="1">
    <w:name w:val="Основной текст + Курсив1"/>
    <w:aliases w:val="Интервал -1 pt"/>
    <w:uiPriority w:val="99"/>
    <w:rsid w:val="001D60D0"/>
    <w:rPr>
      <w:rFonts w:ascii="Times New Roman" w:hAnsi="Times New Roman"/>
      <w:i/>
      <w:color w:val="000000"/>
      <w:spacing w:val="-23"/>
      <w:w w:val="100"/>
      <w:position w:val="0"/>
      <w:sz w:val="23"/>
      <w:u w:val="single"/>
      <w:shd w:val="clear" w:color="auto" w:fill="FFFFFF"/>
      <w:lang w:val="en-US"/>
    </w:rPr>
  </w:style>
  <w:style w:type="character" w:customStyle="1" w:styleId="10">
    <w:name w:val="Основной текст1"/>
    <w:uiPriority w:val="99"/>
    <w:rsid w:val="001D60D0"/>
    <w:rPr>
      <w:rFonts w:ascii="Times New Roman" w:hAnsi="Times New Roman"/>
      <w:color w:val="000000"/>
      <w:spacing w:val="4"/>
      <w:w w:val="100"/>
      <w:position w:val="0"/>
      <w:sz w:val="23"/>
      <w:u w:val="none"/>
      <w:shd w:val="clear" w:color="auto" w:fill="FFFFFF"/>
      <w:lang w:val="ru-RU"/>
    </w:rPr>
  </w:style>
  <w:style w:type="character" w:customStyle="1" w:styleId="12">
    <w:name w:val="Основной текст + 12"/>
    <w:aliases w:val="5 pt,Интервал 0 pt2"/>
    <w:uiPriority w:val="99"/>
    <w:rsid w:val="001D60D0"/>
    <w:rPr>
      <w:rFonts w:ascii="Times New Roman" w:hAnsi="Times New Roman"/>
      <w:color w:val="000000"/>
      <w:spacing w:val="15"/>
      <w:w w:val="100"/>
      <w:position w:val="0"/>
      <w:sz w:val="25"/>
      <w:u w:val="none"/>
      <w:shd w:val="clear" w:color="auto" w:fill="FFFFFF"/>
      <w:lang w:val="ru-RU"/>
    </w:rPr>
  </w:style>
  <w:style w:type="character" w:customStyle="1" w:styleId="MSGothic">
    <w:name w:val="Основной текст + MS Gothic"/>
    <w:aliases w:val="4 pt,Интервал 0 pt1"/>
    <w:uiPriority w:val="99"/>
    <w:rsid w:val="001D60D0"/>
    <w:rPr>
      <w:rFonts w:ascii="MS Gothic" w:eastAsia="MS Gothic" w:hAnsi="MS Gothic"/>
      <w:color w:val="000000"/>
      <w:spacing w:val="0"/>
      <w:w w:val="100"/>
      <w:position w:val="0"/>
      <w:sz w:val="8"/>
      <w:u w:val="none"/>
      <w:shd w:val="clear" w:color="auto" w:fill="FFFFFF"/>
    </w:rPr>
  </w:style>
  <w:style w:type="paragraph" w:styleId="Header">
    <w:name w:val="header"/>
    <w:basedOn w:val="Normal"/>
    <w:link w:val="HeaderChar"/>
    <w:uiPriority w:val="99"/>
    <w:rsid w:val="00E46303"/>
    <w:pPr>
      <w:tabs>
        <w:tab w:val="center" w:pos="4677"/>
        <w:tab w:val="right" w:pos="9355"/>
      </w:tabs>
    </w:pPr>
    <w:rPr>
      <w:rFonts w:cs="Times New Roman"/>
    </w:rPr>
  </w:style>
  <w:style w:type="character" w:customStyle="1" w:styleId="HeaderChar">
    <w:name w:val="Header Char"/>
    <w:basedOn w:val="DefaultParagraphFont"/>
    <w:link w:val="Header"/>
    <w:uiPriority w:val="99"/>
    <w:locked/>
    <w:rsid w:val="00E46303"/>
    <w:rPr>
      <w:rFonts w:ascii="Courier New" w:hAnsi="Courier New" w:cs="Times New Roman"/>
      <w:color w:val="000000"/>
      <w:sz w:val="24"/>
    </w:rPr>
  </w:style>
  <w:style w:type="paragraph" w:styleId="Footer">
    <w:name w:val="footer"/>
    <w:basedOn w:val="Normal"/>
    <w:link w:val="FooterChar"/>
    <w:uiPriority w:val="99"/>
    <w:rsid w:val="00E46303"/>
    <w:pPr>
      <w:tabs>
        <w:tab w:val="center" w:pos="4677"/>
        <w:tab w:val="right" w:pos="9355"/>
      </w:tabs>
    </w:pPr>
    <w:rPr>
      <w:rFonts w:cs="Times New Roman"/>
    </w:rPr>
  </w:style>
  <w:style w:type="character" w:customStyle="1" w:styleId="FooterChar">
    <w:name w:val="Footer Char"/>
    <w:basedOn w:val="DefaultParagraphFont"/>
    <w:link w:val="Footer"/>
    <w:uiPriority w:val="99"/>
    <w:locked/>
    <w:rsid w:val="00E46303"/>
    <w:rPr>
      <w:rFonts w:ascii="Courier New" w:hAnsi="Courier New" w:cs="Times New Roman"/>
      <w:color w:val="000000"/>
      <w:sz w:val="24"/>
    </w:rPr>
  </w:style>
  <w:style w:type="paragraph" w:styleId="BalloonText">
    <w:name w:val="Balloon Text"/>
    <w:basedOn w:val="Normal"/>
    <w:link w:val="BalloonTextChar"/>
    <w:uiPriority w:val="99"/>
    <w:semiHidden/>
    <w:rsid w:val="000E0B3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0E0B3A"/>
    <w:rPr>
      <w:rFonts w:ascii="Tahoma" w:hAnsi="Tahoma" w:cs="Tahoma"/>
      <w:color w:val="000000"/>
      <w:sz w:val="16"/>
      <w:szCs w:val="16"/>
    </w:rPr>
  </w:style>
  <w:style w:type="paragraph" w:customStyle="1" w:styleId="11">
    <w:name w:val="Без интервала1"/>
    <w:uiPriority w:val="99"/>
    <w:rsid w:val="00733009"/>
    <w:rPr>
      <w:rFonts w:ascii="Calibri" w:hAnsi="Calibri"/>
      <w:lang w:eastAsia="en-US"/>
    </w:rPr>
  </w:style>
  <w:style w:type="paragraph" w:customStyle="1" w:styleId="OEM">
    <w:name w:val="Нормальный (OEM)"/>
    <w:basedOn w:val="Normal"/>
    <w:next w:val="Normal"/>
    <w:uiPriority w:val="99"/>
    <w:rsid w:val="00733009"/>
    <w:pPr>
      <w:autoSpaceDE w:val="0"/>
      <w:autoSpaceDN w:val="0"/>
      <w:adjustRightInd w:val="0"/>
      <w:jc w:val="both"/>
    </w:pPr>
    <w:rPr>
      <w:color w:val="auto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25742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29</TotalTime>
  <Pages>7</Pages>
  <Words>1555</Words>
  <Characters>8867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реализации постановления Правительства Российской </dc:title>
  <dc:subject/>
  <dc:creator>mosk</dc:creator>
  <cp:keywords/>
  <dc:description/>
  <cp:lastModifiedBy>SamLab.ws</cp:lastModifiedBy>
  <cp:revision>16</cp:revision>
  <cp:lastPrinted>2016-04-25T06:12:00Z</cp:lastPrinted>
  <dcterms:created xsi:type="dcterms:W3CDTF">2015-08-07T07:40:00Z</dcterms:created>
  <dcterms:modified xsi:type="dcterms:W3CDTF">2016-06-22T09:23:00Z</dcterms:modified>
</cp:coreProperties>
</file>